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042B" w:rsidRPr="002C0A11" w:rsidRDefault="00EC042B" w:rsidP="00D61E37">
      <w:pPr>
        <w:shd w:val="clear" w:color="auto" w:fill="D9D9D9" w:themeFill="background1" w:themeFillShade="D9"/>
        <w:jc w:val="center"/>
        <w:rPr>
          <w:rFonts w:ascii="Aptos Display" w:hAnsi="Aptos Display"/>
          <w:b/>
          <w:bCs/>
          <w:sz w:val="28"/>
          <w:szCs w:val="28"/>
        </w:rPr>
      </w:pPr>
      <w:r w:rsidRPr="002C0A11">
        <w:rPr>
          <w:rFonts w:ascii="Aptos Display" w:hAnsi="Aptos Display"/>
          <w:b/>
          <w:bCs/>
          <w:sz w:val="28"/>
          <w:szCs w:val="28"/>
        </w:rPr>
        <w:t>Help and Advice (PALS)</w:t>
      </w:r>
    </w:p>
    <w:p w:rsidR="00FB67F3" w:rsidRPr="002C0A11" w:rsidRDefault="00EC042B" w:rsidP="004C7B9D">
      <w:pPr>
        <w:jc w:val="both"/>
        <w:rPr>
          <w:rFonts w:ascii="Aptos Display" w:hAnsi="Aptos Display"/>
        </w:rPr>
      </w:pPr>
      <w:r w:rsidRPr="002C0A11">
        <w:rPr>
          <w:rFonts w:ascii="Aptos Display" w:hAnsi="Aptos Display"/>
          <w:b/>
          <w:bCs/>
        </w:rPr>
        <w:t>The Patient Advice and Liaison Service (PALS)</w:t>
      </w:r>
      <w:r w:rsidR="00FB67F3" w:rsidRPr="002C0A11">
        <w:rPr>
          <w:rFonts w:ascii="Aptos Display" w:hAnsi="Aptos Display"/>
        </w:rPr>
        <w:t xml:space="preserve"> offers </w:t>
      </w:r>
      <w:r w:rsidR="00063ABF" w:rsidRPr="002C0A11">
        <w:rPr>
          <w:rFonts w:ascii="Aptos Display" w:hAnsi="Aptos Display"/>
        </w:rPr>
        <w:t>confidential advice, support and information on health</w:t>
      </w:r>
      <w:r w:rsidR="005A5D9A" w:rsidRPr="002C0A11">
        <w:rPr>
          <w:rFonts w:ascii="Aptos Display" w:hAnsi="Aptos Display"/>
        </w:rPr>
        <w:t>-related matters.</w:t>
      </w:r>
    </w:p>
    <w:p w:rsidR="005A5D9A" w:rsidRDefault="005A5D9A" w:rsidP="004C7B9D">
      <w:pPr>
        <w:jc w:val="both"/>
        <w:rPr>
          <w:rFonts w:ascii="Aptos Display" w:hAnsi="Aptos Display"/>
        </w:rPr>
      </w:pPr>
      <w:r w:rsidRPr="002C0A11">
        <w:rPr>
          <w:rFonts w:ascii="Aptos Display" w:hAnsi="Aptos Display"/>
        </w:rPr>
        <w:t xml:space="preserve">They provide a point of contact for patients, their families and their carers. </w:t>
      </w:r>
    </w:p>
    <w:p w:rsidR="008E27B6" w:rsidRPr="002C0A11" w:rsidRDefault="008E27B6" w:rsidP="004C7B9D">
      <w:pPr>
        <w:jc w:val="both"/>
        <w:rPr>
          <w:rFonts w:ascii="Aptos Display" w:hAnsi="Aptos Display"/>
        </w:rPr>
      </w:pPr>
      <w:r w:rsidRPr="008E27B6">
        <w:rPr>
          <w:rFonts w:ascii="Aptos Display" w:hAnsi="Aptos Display"/>
        </w:rPr>
        <w:t xml:space="preserve">If you are unhappy with aspects of care given involving a hospital, PALS is the best place to seek advice and register concerns or complaints. </w:t>
      </w:r>
    </w:p>
    <w:p w:rsidR="005A5D9A" w:rsidRPr="002C0A11" w:rsidRDefault="005A5D9A" w:rsidP="004C7B9D">
      <w:pPr>
        <w:jc w:val="both"/>
        <w:rPr>
          <w:rFonts w:ascii="Aptos Display" w:hAnsi="Aptos Display"/>
          <w:b/>
          <w:bCs/>
          <w:u w:val="single"/>
        </w:rPr>
      </w:pPr>
      <w:r w:rsidRPr="002C0A11">
        <w:rPr>
          <w:rFonts w:ascii="Aptos Display" w:hAnsi="Aptos Display"/>
          <w:b/>
          <w:bCs/>
          <w:u w:val="single"/>
        </w:rPr>
        <w:t>How can PALS help?</w:t>
      </w:r>
    </w:p>
    <w:p w:rsidR="005A5D9A" w:rsidRPr="00676D23" w:rsidRDefault="00DA5119" w:rsidP="004C7B9D">
      <w:pPr>
        <w:jc w:val="both"/>
        <w:rPr>
          <w:rFonts w:ascii="Aptos Display" w:hAnsi="Aptos Display"/>
        </w:rPr>
      </w:pPr>
      <w:r w:rsidRPr="00676D23">
        <w:rPr>
          <w:rFonts w:ascii="Aptos Display" w:hAnsi="Aptos Display"/>
        </w:rPr>
        <w:t xml:space="preserve">PALS provides help in many ways. For example, it can: </w:t>
      </w:r>
    </w:p>
    <w:p w:rsidR="00DA5119" w:rsidRPr="00676D23" w:rsidRDefault="004965AB" w:rsidP="004C7B9D">
      <w:pPr>
        <w:pStyle w:val="ListParagraph"/>
        <w:numPr>
          <w:ilvl w:val="0"/>
          <w:numId w:val="1"/>
        </w:numPr>
        <w:jc w:val="both"/>
        <w:rPr>
          <w:rFonts w:ascii="Aptos Display" w:hAnsi="Aptos Display"/>
        </w:rPr>
      </w:pPr>
      <w:r w:rsidRPr="00676D23">
        <w:rPr>
          <w:rFonts w:ascii="Aptos Display" w:hAnsi="Aptos Display"/>
        </w:rPr>
        <w:t xml:space="preserve">Help you with health-related </w:t>
      </w:r>
      <w:r w:rsidR="00B24B4E" w:rsidRPr="00676D23">
        <w:rPr>
          <w:rFonts w:ascii="Aptos Display" w:hAnsi="Aptos Display"/>
        </w:rPr>
        <w:t>questions.</w:t>
      </w:r>
      <w:r w:rsidRPr="00676D23">
        <w:rPr>
          <w:rFonts w:ascii="Aptos Display" w:hAnsi="Aptos Display"/>
        </w:rPr>
        <w:t xml:space="preserve"> </w:t>
      </w:r>
    </w:p>
    <w:p w:rsidR="008F1BC1" w:rsidRPr="00676D23" w:rsidRDefault="004965AB" w:rsidP="004C7B9D">
      <w:pPr>
        <w:pStyle w:val="ListParagraph"/>
        <w:numPr>
          <w:ilvl w:val="0"/>
          <w:numId w:val="1"/>
        </w:numPr>
        <w:jc w:val="both"/>
        <w:rPr>
          <w:rFonts w:ascii="Aptos Display" w:hAnsi="Aptos Display"/>
        </w:rPr>
      </w:pPr>
      <w:r w:rsidRPr="00676D23">
        <w:rPr>
          <w:rFonts w:ascii="Aptos Display" w:hAnsi="Aptos Display"/>
        </w:rPr>
        <w:t>Help resolve concerns or problems when you</w:t>
      </w:r>
      <w:r w:rsidR="008F1BC1" w:rsidRPr="00676D23">
        <w:rPr>
          <w:rFonts w:ascii="Aptos Display" w:hAnsi="Aptos Display"/>
        </w:rPr>
        <w:t>’</w:t>
      </w:r>
      <w:r w:rsidRPr="00676D23">
        <w:rPr>
          <w:rFonts w:ascii="Aptos Display" w:hAnsi="Aptos Display"/>
        </w:rPr>
        <w:t>re</w:t>
      </w:r>
      <w:r w:rsidR="008F1BC1" w:rsidRPr="00676D23">
        <w:rPr>
          <w:rFonts w:ascii="Aptos Display" w:hAnsi="Aptos Display"/>
        </w:rPr>
        <w:t xml:space="preserve"> using the NHS</w:t>
      </w:r>
      <w:r w:rsidR="00B24B4E" w:rsidRPr="00676D23">
        <w:rPr>
          <w:rFonts w:ascii="Aptos Display" w:hAnsi="Aptos Display"/>
        </w:rPr>
        <w:t>.</w:t>
      </w:r>
      <w:r w:rsidR="008F1BC1" w:rsidRPr="00676D23">
        <w:rPr>
          <w:rFonts w:ascii="Aptos Display" w:hAnsi="Aptos Display"/>
        </w:rPr>
        <w:t xml:space="preserve"> </w:t>
      </w:r>
    </w:p>
    <w:p w:rsidR="004965AB" w:rsidRPr="00676D23" w:rsidRDefault="008F1BC1" w:rsidP="004C7B9D">
      <w:pPr>
        <w:pStyle w:val="ListParagraph"/>
        <w:numPr>
          <w:ilvl w:val="0"/>
          <w:numId w:val="1"/>
        </w:numPr>
        <w:jc w:val="both"/>
        <w:rPr>
          <w:rFonts w:ascii="Aptos Display" w:hAnsi="Aptos Display"/>
        </w:rPr>
      </w:pPr>
      <w:r w:rsidRPr="00676D23">
        <w:rPr>
          <w:rFonts w:ascii="Aptos Display" w:hAnsi="Aptos Display"/>
        </w:rPr>
        <w:t xml:space="preserve">Tell you how to get more involved in your own </w:t>
      </w:r>
      <w:r w:rsidR="00B24B4E" w:rsidRPr="00676D23">
        <w:rPr>
          <w:rFonts w:ascii="Aptos Display" w:hAnsi="Aptos Display"/>
        </w:rPr>
        <w:t>healthcare.</w:t>
      </w:r>
      <w:r w:rsidR="004965AB" w:rsidRPr="00676D23">
        <w:rPr>
          <w:rFonts w:ascii="Aptos Display" w:hAnsi="Aptos Display"/>
        </w:rPr>
        <w:t xml:space="preserve"> </w:t>
      </w:r>
    </w:p>
    <w:p w:rsidR="00CE7359" w:rsidRPr="00676D23" w:rsidRDefault="00CE7359" w:rsidP="00CE7359">
      <w:pPr>
        <w:jc w:val="both"/>
        <w:rPr>
          <w:rFonts w:ascii="Aptos Display" w:hAnsi="Aptos Display"/>
          <w:b/>
          <w:bCs/>
        </w:rPr>
      </w:pPr>
      <w:r w:rsidRPr="00676D23">
        <w:rPr>
          <w:rFonts w:ascii="Aptos Display" w:hAnsi="Aptos Display"/>
          <w:b/>
          <w:bCs/>
        </w:rPr>
        <w:t xml:space="preserve">PALS can give you information about: </w:t>
      </w:r>
    </w:p>
    <w:p w:rsidR="00CE7359" w:rsidRPr="00676D23" w:rsidRDefault="00323D6E" w:rsidP="00CE7359">
      <w:pPr>
        <w:pStyle w:val="ListParagraph"/>
        <w:numPr>
          <w:ilvl w:val="0"/>
          <w:numId w:val="2"/>
        </w:numPr>
        <w:jc w:val="both"/>
        <w:rPr>
          <w:rFonts w:ascii="Aptos Display" w:hAnsi="Aptos Display"/>
        </w:rPr>
      </w:pPr>
      <w:r w:rsidRPr="00676D23">
        <w:rPr>
          <w:rFonts w:ascii="Aptos Display" w:hAnsi="Aptos Display"/>
        </w:rPr>
        <w:t>The NHS</w:t>
      </w:r>
    </w:p>
    <w:p w:rsidR="00323D6E" w:rsidRPr="00676D23" w:rsidRDefault="00F40364" w:rsidP="00CE7359">
      <w:pPr>
        <w:pStyle w:val="ListParagraph"/>
        <w:numPr>
          <w:ilvl w:val="0"/>
          <w:numId w:val="2"/>
        </w:numPr>
        <w:jc w:val="both"/>
        <w:rPr>
          <w:rFonts w:ascii="Aptos Display" w:hAnsi="Aptos Display"/>
        </w:rPr>
      </w:pPr>
      <w:r w:rsidRPr="00676D23">
        <w:rPr>
          <w:rFonts w:ascii="Aptos Display" w:hAnsi="Aptos Display"/>
        </w:rPr>
        <w:t>The</w:t>
      </w:r>
      <w:r w:rsidR="008E27B6">
        <w:rPr>
          <w:rFonts w:ascii="Aptos Display" w:hAnsi="Aptos Display"/>
        </w:rPr>
        <w:t xml:space="preserve"> </w:t>
      </w:r>
      <w:r w:rsidRPr="00676D23">
        <w:rPr>
          <w:rFonts w:ascii="Aptos Display" w:hAnsi="Aptos Display"/>
        </w:rPr>
        <w:t xml:space="preserve">NHS complaints procedure, including how to get independent help if you want to make a </w:t>
      </w:r>
      <w:r w:rsidR="00B24B4E" w:rsidRPr="00676D23">
        <w:rPr>
          <w:rFonts w:ascii="Aptos Display" w:hAnsi="Aptos Display"/>
        </w:rPr>
        <w:t>complaint.</w:t>
      </w:r>
      <w:r w:rsidRPr="00676D23">
        <w:rPr>
          <w:rFonts w:ascii="Aptos Display" w:hAnsi="Aptos Display"/>
        </w:rPr>
        <w:t xml:space="preserve"> </w:t>
      </w:r>
    </w:p>
    <w:p w:rsidR="00BD23F7" w:rsidRPr="00676D23" w:rsidRDefault="00B24B4E" w:rsidP="00BD23F7">
      <w:pPr>
        <w:pStyle w:val="ListParagraph"/>
        <w:numPr>
          <w:ilvl w:val="0"/>
          <w:numId w:val="2"/>
        </w:numPr>
        <w:jc w:val="both"/>
        <w:rPr>
          <w:rFonts w:ascii="Aptos Display" w:hAnsi="Aptos Display"/>
        </w:rPr>
      </w:pPr>
      <w:r w:rsidRPr="00676D23">
        <w:rPr>
          <w:rFonts w:ascii="Aptos Display" w:hAnsi="Aptos Display"/>
        </w:rPr>
        <w:t>Support groups outside the NHS</w:t>
      </w:r>
      <w:r w:rsidR="00BD23F7" w:rsidRPr="00676D23">
        <w:rPr>
          <w:rFonts w:ascii="Aptos Display" w:hAnsi="Aptos Display"/>
        </w:rPr>
        <w:t>.</w:t>
      </w:r>
    </w:p>
    <w:p w:rsidR="0006027E" w:rsidRDefault="002C0A11" w:rsidP="00BD23F7">
      <w:pPr>
        <w:jc w:val="both"/>
        <w:rPr>
          <w:rFonts w:ascii="Aptos Display" w:hAnsi="Aptos Display"/>
        </w:rPr>
      </w:pPr>
      <w:r w:rsidRPr="00676D23">
        <w:rPr>
          <w:rFonts w:ascii="Aptos Display" w:hAnsi="Aptos Display"/>
        </w:rPr>
        <w:t xml:space="preserve">PALS also helps to improve the NHS by listening to your concerns and suggestions. </w:t>
      </w:r>
    </w:p>
    <w:p w:rsidR="00EC042B" w:rsidRPr="00676D23" w:rsidRDefault="00AA772E">
      <w:pPr>
        <w:rPr>
          <w:rFonts w:ascii="Aptos Display" w:hAnsi="Aptos Display"/>
          <w:b/>
          <w:bCs/>
        </w:rPr>
      </w:pPr>
      <w:r w:rsidRPr="00676D23">
        <w:rPr>
          <w:rFonts w:ascii="Aptos Display" w:hAnsi="Aptos Display"/>
          <w:b/>
          <w:bCs/>
        </w:rPr>
        <w:t xml:space="preserve">Your nearest PALS services: </w:t>
      </w:r>
    </w:p>
    <w:p w:rsidR="0006027E" w:rsidRDefault="00C75EDE">
      <w:pPr>
        <w:rPr>
          <w:rFonts w:ascii="Aptos Display" w:hAnsi="Aptos Display"/>
        </w:rPr>
      </w:pPr>
      <w:r w:rsidRPr="005D00BE">
        <w:rPr>
          <w:rFonts w:ascii="Aptos Display" w:hAnsi="Aptos Display"/>
        </w:rPr>
        <w:t>Alfred Bean Community Hospital – 01482347627</w:t>
      </w:r>
    </w:p>
    <w:p w:rsidR="005A5D9A" w:rsidRPr="0006027E" w:rsidRDefault="00676D23">
      <w:pPr>
        <w:rPr>
          <w:rFonts w:ascii="Aptos Display" w:hAnsi="Aptos Display"/>
        </w:rPr>
      </w:pPr>
      <w:r w:rsidRPr="00676D23">
        <w:rPr>
          <w:rFonts w:ascii="Aptos Display" w:hAnsi="Aptos Display"/>
        </w:rPr>
        <w:t>Bridlington and District Hospital - 01723342434</w:t>
      </w:r>
    </w:p>
    <w:p w:rsidR="00115451" w:rsidRPr="00672BE6" w:rsidRDefault="00115451" w:rsidP="00D61E37">
      <w:pPr>
        <w:shd w:val="clear" w:color="auto" w:fill="D9D9D9" w:themeFill="background1" w:themeFillShade="D9"/>
        <w:jc w:val="center"/>
        <w:rPr>
          <w:rFonts w:ascii="Aptos Display" w:hAnsi="Aptos Display"/>
          <w:b/>
          <w:bCs/>
          <w:sz w:val="28"/>
          <w:szCs w:val="28"/>
        </w:rPr>
      </w:pPr>
      <w:r w:rsidRPr="00672BE6">
        <w:rPr>
          <w:rFonts w:ascii="Aptos Display" w:hAnsi="Aptos Display"/>
          <w:b/>
          <w:bCs/>
          <w:sz w:val="28"/>
          <w:szCs w:val="28"/>
        </w:rPr>
        <w:t>Practice Contact Information</w:t>
      </w:r>
    </w:p>
    <w:p w:rsidR="00115451" w:rsidRPr="00193682" w:rsidRDefault="00115451" w:rsidP="00115451">
      <w:pPr>
        <w:jc w:val="center"/>
        <w:rPr>
          <w:rFonts w:ascii="Aptos Display" w:hAnsi="Aptos Display"/>
          <w:b/>
          <w:bCs/>
          <w:sz w:val="20"/>
          <w:szCs w:val="20"/>
        </w:rPr>
      </w:pPr>
      <w:r w:rsidRPr="00193682">
        <w:rPr>
          <w:rFonts w:ascii="Aptos Display" w:hAnsi="Aptos Display"/>
          <w:b/>
          <w:bCs/>
          <w:sz w:val="20"/>
          <w:szCs w:val="20"/>
        </w:rPr>
        <w:t>The Park Surgery</w:t>
      </w:r>
    </w:p>
    <w:p w:rsidR="00115451" w:rsidRPr="00193682" w:rsidRDefault="00115451" w:rsidP="00115451">
      <w:pPr>
        <w:jc w:val="center"/>
        <w:rPr>
          <w:rFonts w:ascii="Aptos Display" w:hAnsi="Aptos Display"/>
          <w:sz w:val="20"/>
          <w:szCs w:val="20"/>
        </w:rPr>
      </w:pPr>
      <w:r w:rsidRPr="00193682">
        <w:rPr>
          <w:rFonts w:ascii="Aptos Display" w:hAnsi="Aptos Display"/>
          <w:sz w:val="20"/>
          <w:szCs w:val="20"/>
        </w:rPr>
        <w:t>6 Eastgate North, Driffield, East Yorkshire YO25 6EB</w:t>
      </w:r>
    </w:p>
    <w:p w:rsidR="00115451" w:rsidRPr="00193682" w:rsidRDefault="00115451" w:rsidP="00115451">
      <w:pPr>
        <w:jc w:val="center"/>
        <w:rPr>
          <w:rFonts w:ascii="Aptos Display" w:hAnsi="Aptos Display"/>
          <w:b/>
          <w:bCs/>
          <w:sz w:val="20"/>
          <w:szCs w:val="20"/>
        </w:rPr>
      </w:pPr>
      <w:r w:rsidRPr="00193682">
        <w:rPr>
          <w:rFonts w:ascii="Aptos Display" w:hAnsi="Aptos Display"/>
          <w:b/>
          <w:bCs/>
          <w:sz w:val="20"/>
          <w:szCs w:val="20"/>
        </w:rPr>
        <w:t>The Nafferton Surgery</w:t>
      </w:r>
    </w:p>
    <w:p w:rsidR="00115451" w:rsidRPr="00193682" w:rsidRDefault="00115451" w:rsidP="00115451">
      <w:pPr>
        <w:jc w:val="center"/>
        <w:rPr>
          <w:rFonts w:ascii="Aptos Display" w:hAnsi="Aptos Display"/>
          <w:sz w:val="20"/>
          <w:szCs w:val="20"/>
        </w:rPr>
      </w:pPr>
      <w:r w:rsidRPr="00193682">
        <w:rPr>
          <w:rFonts w:ascii="Aptos Display" w:hAnsi="Aptos Display"/>
          <w:noProof/>
          <w:sz w:val="20"/>
          <w:szCs w:val="20"/>
        </w:rPr>
        <w:drawing>
          <wp:anchor distT="0" distB="0" distL="114300" distR="114300" simplePos="0" relativeHeight="251664384" behindDoc="1" locked="0" layoutInCell="1" allowOverlap="1" wp14:anchorId="55D1B572" wp14:editId="692ACCCC">
            <wp:simplePos x="0" y="0"/>
            <wp:positionH relativeFrom="column">
              <wp:posOffset>111557</wp:posOffset>
            </wp:positionH>
            <wp:positionV relativeFrom="paragraph">
              <wp:posOffset>174477</wp:posOffset>
            </wp:positionV>
            <wp:extent cx="311150" cy="311150"/>
            <wp:effectExtent l="0" t="0" r="0" b="0"/>
            <wp:wrapTight wrapText="bothSides">
              <wp:wrapPolygon edited="0">
                <wp:start x="0" y="0"/>
                <wp:lineTo x="0" y="19837"/>
                <wp:lineTo x="19837" y="19837"/>
                <wp:lineTo x="19837" y="0"/>
                <wp:lineTo x="0" y="0"/>
              </wp:wrapPolygon>
            </wp:wrapTight>
            <wp:docPr id="1" name="Picture 1" descr="Phone icon Telephone icon symbol for app and messeng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e icon Telephone icon symbol for app and messenge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3682">
        <w:rPr>
          <w:rFonts w:ascii="Aptos Display" w:hAnsi="Aptos Display"/>
          <w:sz w:val="20"/>
          <w:szCs w:val="20"/>
        </w:rPr>
        <w:t>22a High Street, Nafferton, Driffield YO25 4JR</w:t>
      </w:r>
    </w:p>
    <w:p w:rsidR="00115451" w:rsidRDefault="00115451" w:rsidP="00687028">
      <w:pPr>
        <w:ind w:firstLine="720"/>
        <w:jc w:val="both"/>
        <w:rPr>
          <w:rFonts w:ascii="Aptos Display" w:hAnsi="Aptos Display"/>
          <w:sz w:val="20"/>
          <w:szCs w:val="20"/>
        </w:rPr>
      </w:pPr>
      <w:r w:rsidRPr="00687028">
        <w:rPr>
          <w:rFonts w:ascii="Aptos Display" w:hAnsi="Aptos Display"/>
          <w:sz w:val="20"/>
          <w:szCs w:val="20"/>
        </w:rPr>
        <w:t>01377 272747</w:t>
      </w:r>
    </w:p>
    <w:p w:rsidR="00687028" w:rsidRDefault="00687028" w:rsidP="00687028">
      <w:pPr>
        <w:ind w:firstLine="720"/>
        <w:jc w:val="both"/>
        <w:rPr>
          <w:rFonts w:ascii="Aptos Display" w:hAnsi="Aptos Display"/>
          <w:sz w:val="20"/>
          <w:szCs w:val="20"/>
        </w:rPr>
      </w:pPr>
      <w:hyperlink r:id="rId9" w:history="1">
        <w:r w:rsidRPr="00182A5C">
          <w:rPr>
            <w:rStyle w:val="Hyperlink"/>
            <w:rFonts w:ascii="Aptos Display" w:hAnsi="Aptos Display"/>
            <w:sz w:val="20"/>
            <w:szCs w:val="20"/>
          </w:rPr>
          <w:t>www.theparksurgerydriffield.nhs.uk</w:t>
        </w:r>
      </w:hyperlink>
    </w:p>
    <w:p w:rsidR="00115451" w:rsidRPr="00193682" w:rsidRDefault="00115451" w:rsidP="00115451">
      <w:pPr>
        <w:jc w:val="both"/>
        <w:rPr>
          <w:rFonts w:ascii="Aptos Display" w:hAnsi="Aptos Display"/>
          <w:sz w:val="20"/>
          <w:szCs w:val="20"/>
        </w:rPr>
      </w:pPr>
    </w:p>
    <w:p w:rsidR="00115451" w:rsidRPr="00672BE6" w:rsidRDefault="00115451" w:rsidP="00D61E37">
      <w:pPr>
        <w:shd w:val="clear" w:color="auto" w:fill="D9D9D9" w:themeFill="background1" w:themeFillShade="D9"/>
        <w:jc w:val="center"/>
        <w:rPr>
          <w:rFonts w:ascii="Aptos Display" w:hAnsi="Aptos Display"/>
          <w:b/>
          <w:bCs/>
          <w:sz w:val="28"/>
          <w:szCs w:val="28"/>
        </w:rPr>
      </w:pPr>
      <w:r w:rsidRPr="00672BE6">
        <w:rPr>
          <w:rFonts w:ascii="Aptos Display" w:hAnsi="Aptos Display"/>
          <w:b/>
          <w:bCs/>
          <w:sz w:val="28"/>
          <w:szCs w:val="28"/>
        </w:rPr>
        <w:t>Feedback and Com</w:t>
      </w:r>
      <w:r w:rsidR="00672BE6">
        <w:rPr>
          <w:rFonts w:ascii="Aptos Display" w:hAnsi="Aptos Display"/>
          <w:b/>
          <w:bCs/>
          <w:sz w:val="28"/>
          <w:szCs w:val="28"/>
        </w:rPr>
        <w:t>ments</w:t>
      </w:r>
    </w:p>
    <w:p w:rsidR="00115451" w:rsidRPr="00672BE6" w:rsidRDefault="00115451" w:rsidP="00115451">
      <w:pPr>
        <w:jc w:val="both"/>
        <w:rPr>
          <w:rFonts w:ascii="Aptos Display" w:hAnsi="Aptos Display"/>
        </w:rPr>
      </w:pPr>
      <w:r w:rsidRPr="00672BE6">
        <w:rPr>
          <w:rFonts w:ascii="Aptos Display" w:hAnsi="Aptos Display"/>
        </w:rPr>
        <w:t xml:space="preserve">Have your say and improve your care or treatment we give you any time you visit your GP or have contact with the practice. Pick up a comments form from reception or complete a short NHS Friends and Family form online by visiting our website. </w:t>
      </w:r>
      <w:r w:rsidR="00672BE6" w:rsidRPr="00672BE6">
        <w:rPr>
          <w:rFonts w:ascii="Aptos Display" w:hAnsi="Aptos Display"/>
        </w:rPr>
        <w:t>Due to the volume of comments received and workload pressures we are unable to respond to all feedback but would like to reassure you that your comments are taken seriously, and appropriate investigations and actions will be taken wherever necessary.</w:t>
      </w:r>
    </w:p>
    <w:p w:rsidR="00115451" w:rsidRPr="00672BE6" w:rsidRDefault="00115451" w:rsidP="00115451">
      <w:pPr>
        <w:jc w:val="both"/>
        <w:rPr>
          <w:rFonts w:ascii="Aptos Display" w:hAnsi="Aptos Display"/>
        </w:rPr>
      </w:pPr>
      <w:r w:rsidRPr="00672BE6">
        <w:rPr>
          <w:rFonts w:ascii="Aptos Display" w:hAnsi="Aptos Display"/>
        </w:rPr>
        <w:t xml:space="preserve">We make every effort to give the best possible service to everyone who attends our practice however we are aware that there may be times when you feel unhappy with the service you have received. </w:t>
      </w:r>
    </w:p>
    <w:p w:rsidR="00EC042B" w:rsidRPr="00DD5977" w:rsidRDefault="00EC042B" w:rsidP="00115451">
      <w:pPr>
        <w:jc w:val="both"/>
        <w:rPr>
          <w:rFonts w:ascii="Aptos Display" w:hAnsi="Aptos Display"/>
          <w:sz w:val="20"/>
          <w:szCs w:val="20"/>
        </w:rPr>
      </w:pPr>
    </w:p>
    <w:p w:rsidR="00115451" w:rsidRPr="00672BE6" w:rsidRDefault="00115451" w:rsidP="00D61E37">
      <w:pPr>
        <w:shd w:val="clear" w:color="auto" w:fill="D9D9D9" w:themeFill="background1" w:themeFillShade="D9"/>
        <w:jc w:val="center"/>
        <w:rPr>
          <w:rFonts w:ascii="Aptos Display" w:hAnsi="Aptos Display"/>
          <w:b/>
          <w:bCs/>
          <w:sz w:val="28"/>
          <w:szCs w:val="28"/>
        </w:rPr>
      </w:pPr>
      <w:r w:rsidRPr="00672BE6">
        <w:rPr>
          <w:rFonts w:ascii="Aptos Display" w:hAnsi="Aptos Display"/>
          <w:b/>
          <w:bCs/>
          <w:sz w:val="28"/>
          <w:szCs w:val="28"/>
        </w:rPr>
        <w:t>Keep up to Date</w:t>
      </w:r>
    </w:p>
    <w:p w:rsidR="00115451" w:rsidRDefault="00115451" w:rsidP="00115451">
      <w:pPr>
        <w:jc w:val="both"/>
        <w:rPr>
          <w:rFonts w:ascii="Aptos Display" w:hAnsi="Aptos Display"/>
          <w:sz w:val="20"/>
          <w:szCs w:val="20"/>
        </w:rPr>
      </w:pPr>
      <w:r>
        <w:rPr>
          <w:rFonts w:ascii="Aptos Display" w:hAnsi="Aptos Display"/>
          <w:noProof/>
          <w:sz w:val="20"/>
          <w:szCs w:val="20"/>
        </w:rPr>
        <w:drawing>
          <wp:anchor distT="0" distB="0" distL="114300" distR="114300" simplePos="0" relativeHeight="251665408" behindDoc="1" locked="0" layoutInCell="1" allowOverlap="1" wp14:anchorId="29FFAE03" wp14:editId="50C38540">
            <wp:simplePos x="0" y="0"/>
            <wp:positionH relativeFrom="column">
              <wp:posOffset>-33249</wp:posOffset>
            </wp:positionH>
            <wp:positionV relativeFrom="paragraph">
              <wp:posOffset>279400</wp:posOffset>
            </wp:positionV>
            <wp:extent cx="300990" cy="300990"/>
            <wp:effectExtent l="0" t="0" r="3810" b="3810"/>
            <wp:wrapTight wrapText="bothSides">
              <wp:wrapPolygon edited="0">
                <wp:start x="0" y="0"/>
                <wp:lineTo x="0" y="20506"/>
                <wp:lineTo x="20506" y="20506"/>
                <wp:lineTo x="20506" y="0"/>
                <wp:lineTo x="0" y="0"/>
              </wp:wrapPolygon>
            </wp:wrapTight>
            <wp:docPr id="4" name="Picture 4" descr="Facebook Circle Vector SVG Icon - SVG Re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Circle Vector SVG Icon - SVG Rep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ptos Display" w:hAnsi="Aptos Display"/>
          <w:noProof/>
          <w:sz w:val="20"/>
          <w:szCs w:val="20"/>
        </w:rPr>
        <w:drawing>
          <wp:inline distT="0" distB="0" distL="0" distR="0" wp14:anchorId="77DBD21F" wp14:editId="4718E25A">
            <wp:extent cx="233464" cy="233464"/>
            <wp:effectExtent l="0" t="0" r="0" b="0"/>
            <wp:docPr id="1758560206" name="Picture 1758560206" descr="Web Icon Designs | Free Vector Graphics, Icons, PNG, PS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 Icon Designs | Free Vector Graphics, Icons, PNG, PSD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676" cy="239676"/>
                    </a:xfrm>
                    <a:prstGeom prst="rect">
                      <a:avLst/>
                    </a:prstGeom>
                    <a:noFill/>
                    <a:ln>
                      <a:noFill/>
                    </a:ln>
                  </pic:spPr>
                </pic:pic>
              </a:graphicData>
            </a:graphic>
          </wp:inline>
        </w:drawing>
      </w:r>
      <w:r>
        <w:rPr>
          <w:rFonts w:ascii="Aptos Display" w:hAnsi="Aptos Display"/>
          <w:sz w:val="20"/>
          <w:szCs w:val="20"/>
        </w:rPr>
        <w:t xml:space="preserve">     Visit us at: </w:t>
      </w:r>
      <w:hyperlink r:id="rId12" w:history="1">
        <w:r w:rsidRPr="00182A5C">
          <w:rPr>
            <w:rStyle w:val="Hyperlink"/>
            <w:rFonts w:ascii="Aptos Display" w:hAnsi="Aptos Display"/>
            <w:sz w:val="20"/>
            <w:szCs w:val="20"/>
          </w:rPr>
          <w:t>www.theparksurgerydriffield.nhs.uk</w:t>
        </w:r>
      </w:hyperlink>
      <w:r>
        <w:rPr>
          <w:rFonts w:ascii="Aptos Display" w:hAnsi="Aptos Display"/>
          <w:sz w:val="20"/>
          <w:szCs w:val="20"/>
        </w:rPr>
        <w:t xml:space="preserve"> </w:t>
      </w:r>
    </w:p>
    <w:p w:rsidR="00115451" w:rsidRDefault="00115451" w:rsidP="00115451">
      <w:pPr>
        <w:jc w:val="both"/>
        <w:rPr>
          <w:rFonts w:ascii="Aptos Display" w:hAnsi="Aptos Display"/>
          <w:sz w:val="20"/>
          <w:szCs w:val="20"/>
        </w:rPr>
      </w:pPr>
      <w:r>
        <w:rPr>
          <w:rFonts w:ascii="Aptos Display" w:hAnsi="Aptos Display"/>
          <w:sz w:val="20"/>
          <w:szCs w:val="20"/>
        </w:rPr>
        <w:t xml:space="preserve">Follow us on Facebook </w:t>
      </w:r>
    </w:p>
    <w:p w:rsidR="00115451" w:rsidRDefault="00115451"/>
    <w:p w:rsidR="00115451" w:rsidRDefault="00115451"/>
    <w:p w:rsidR="00115451" w:rsidRDefault="00115451"/>
    <w:p w:rsidR="00115451" w:rsidRDefault="00115451"/>
    <w:p w:rsidR="00115451" w:rsidRPr="00672BE6" w:rsidRDefault="00115451" w:rsidP="00115451">
      <w:pPr>
        <w:jc w:val="both"/>
        <w:rPr>
          <w:rFonts w:ascii="Aptos Display" w:hAnsi="Aptos Display"/>
          <w:b/>
          <w:bCs/>
          <w:sz w:val="36"/>
          <w:szCs w:val="36"/>
        </w:rPr>
      </w:pPr>
      <w:r w:rsidRPr="00672BE6">
        <w:rPr>
          <w:b/>
          <w:bCs/>
          <w:noProof/>
          <w:sz w:val="40"/>
          <w:szCs w:val="40"/>
        </w:rPr>
        <w:drawing>
          <wp:anchor distT="0" distB="0" distL="114300" distR="114300" simplePos="0" relativeHeight="251659264" behindDoc="1" locked="0" layoutInCell="1" allowOverlap="1" wp14:anchorId="7250A439" wp14:editId="1AB903A3">
            <wp:simplePos x="0" y="0"/>
            <wp:positionH relativeFrom="column">
              <wp:align>left</wp:align>
            </wp:positionH>
            <wp:positionV relativeFrom="paragraph">
              <wp:posOffset>568</wp:posOffset>
            </wp:positionV>
            <wp:extent cx="622300" cy="573405"/>
            <wp:effectExtent l="0" t="0" r="6350" b="0"/>
            <wp:wrapTight wrapText="bothSides">
              <wp:wrapPolygon edited="0">
                <wp:start x="0" y="0"/>
                <wp:lineTo x="0" y="20811"/>
                <wp:lineTo x="21159" y="20811"/>
                <wp:lineTo x="21159" y="0"/>
                <wp:lineTo x="0" y="0"/>
              </wp:wrapPolygon>
            </wp:wrapTight>
            <wp:docPr id="5" name="Picture 5" descr="The Park Surg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Park Surgery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300"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2BE6">
        <w:rPr>
          <w:rFonts w:ascii="Aptos Display" w:hAnsi="Aptos Display"/>
          <w:b/>
          <w:bCs/>
          <w:sz w:val="36"/>
          <w:szCs w:val="36"/>
        </w:rPr>
        <w:t xml:space="preserve">The Park Surgery </w:t>
      </w:r>
    </w:p>
    <w:p w:rsidR="00672BE6" w:rsidRDefault="00672BE6" w:rsidP="00115451">
      <w:pPr>
        <w:jc w:val="both"/>
        <w:rPr>
          <w:rFonts w:ascii="Aptos Display" w:hAnsi="Aptos Display"/>
          <w:b/>
          <w:bCs/>
          <w:sz w:val="28"/>
          <w:szCs w:val="28"/>
        </w:rPr>
      </w:pPr>
    </w:p>
    <w:p w:rsidR="00115451" w:rsidRPr="00672BE6" w:rsidRDefault="00672BE6" w:rsidP="00672BE6">
      <w:pPr>
        <w:jc w:val="center"/>
        <w:rPr>
          <w:rFonts w:ascii="Aptos Display" w:hAnsi="Aptos Display"/>
          <w:b/>
          <w:bCs/>
          <w:sz w:val="32"/>
          <w:szCs w:val="32"/>
        </w:rPr>
      </w:pPr>
      <w:r w:rsidRPr="00672BE6">
        <w:rPr>
          <w:rFonts w:ascii="Aptos Display" w:hAnsi="Aptos Display"/>
          <w:b/>
          <w:bCs/>
          <w:sz w:val="32"/>
          <w:szCs w:val="32"/>
        </w:rPr>
        <w:t>Comments &amp; Complaints Patient Leaflet</w:t>
      </w:r>
    </w:p>
    <w:tbl>
      <w:tblPr>
        <w:tblStyle w:val="TableGrid"/>
        <w:tblW w:w="0" w:type="auto"/>
        <w:tblLook w:val="04A0" w:firstRow="1" w:lastRow="0" w:firstColumn="1" w:lastColumn="0" w:noHBand="0" w:noVBand="1"/>
      </w:tblPr>
      <w:tblGrid>
        <w:gridCol w:w="4650"/>
      </w:tblGrid>
      <w:tr w:rsidR="00672BE6" w:rsidRPr="000D075A" w:rsidTr="009A3D03">
        <w:tc>
          <w:tcPr>
            <w:tcW w:w="4650" w:type="dxa"/>
            <w:tcBorders>
              <w:top w:val="nil"/>
              <w:left w:val="nil"/>
              <w:bottom w:val="nil"/>
              <w:right w:val="nil"/>
            </w:tcBorders>
            <w:shd w:val="clear" w:color="auto" w:fill="D9D9D9" w:themeFill="background1" w:themeFillShade="D9"/>
          </w:tcPr>
          <w:p w:rsidR="00672BE6" w:rsidRPr="000D075A" w:rsidRDefault="00672BE6" w:rsidP="00115451">
            <w:pPr>
              <w:jc w:val="center"/>
              <w:rPr>
                <w:rFonts w:ascii="Aptos Display" w:hAnsi="Aptos Display"/>
                <w:b/>
                <w:bCs/>
                <w:sz w:val="28"/>
                <w:szCs w:val="28"/>
                <w:highlight w:val="darkCyan"/>
              </w:rPr>
            </w:pPr>
            <w:r w:rsidRPr="000D075A">
              <w:rPr>
                <w:rFonts w:ascii="Aptos Display" w:hAnsi="Aptos Display"/>
                <w:b/>
                <w:bCs/>
                <w:sz w:val="28"/>
                <w:szCs w:val="28"/>
              </w:rPr>
              <w:t>Surgery Opening Times</w:t>
            </w:r>
          </w:p>
        </w:tc>
      </w:tr>
    </w:tbl>
    <w:p w:rsidR="00D61E37" w:rsidRDefault="00D61E37" w:rsidP="009A3D03">
      <w:pPr>
        <w:shd w:val="clear" w:color="auto" w:fill="FFFFFF" w:themeFill="background1"/>
        <w:jc w:val="center"/>
        <w:rPr>
          <w:rFonts w:ascii="Aptos Display" w:hAnsi="Aptos Display"/>
          <w:b/>
          <w:bCs/>
          <w:sz w:val="20"/>
          <w:szCs w:val="20"/>
          <w:u w:val="single"/>
        </w:rPr>
      </w:pPr>
    </w:p>
    <w:p w:rsidR="00115451" w:rsidRPr="00A75AE5" w:rsidRDefault="00115451" w:rsidP="009A3D03">
      <w:pPr>
        <w:shd w:val="clear" w:color="auto" w:fill="FFFFFF" w:themeFill="background1"/>
        <w:rPr>
          <w:rFonts w:ascii="Aptos Display" w:hAnsi="Aptos Display"/>
          <w:b/>
          <w:bCs/>
          <w:sz w:val="20"/>
          <w:szCs w:val="20"/>
          <w:u w:val="single"/>
        </w:rPr>
      </w:pPr>
      <w:r w:rsidRPr="00A75AE5">
        <w:rPr>
          <w:rFonts w:ascii="Aptos Display" w:hAnsi="Aptos Display"/>
          <w:b/>
          <w:bCs/>
          <w:sz w:val="20"/>
          <w:szCs w:val="20"/>
          <w:u w:val="single"/>
        </w:rPr>
        <w:t>The Park Surgery</w:t>
      </w:r>
    </w:p>
    <w:p w:rsidR="00115451" w:rsidRPr="009A3D03" w:rsidRDefault="00115451" w:rsidP="009A3D03">
      <w:pPr>
        <w:shd w:val="clear" w:color="auto" w:fill="FFFFFF" w:themeFill="background1"/>
        <w:rPr>
          <w:rFonts w:ascii="Aptos Display" w:hAnsi="Aptos Display"/>
          <w:sz w:val="20"/>
          <w:szCs w:val="20"/>
        </w:rPr>
      </w:pPr>
      <w:r w:rsidRPr="009A3D03">
        <w:rPr>
          <w:rFonts w:ascii="Aptos Display" w:hAnsi="Aptos Display"/>
          <w:sz w:val="20"/>
          <w:szCs w:val="20"/>
        </w:rPr>
        <w:t>Monday</w:t>
      </w:r>
      <w:r w:rsidR="00D61E37" w:rsidRPr="009A3D03">
        <w:rPr>
          <w:rFonts w:ascii="Aptos Display" w:hAnsi="Aptos Display"/>
          <w:sz w:val="20"/>
          <w:szCs w:val="20"/>
        </w:rPr>
        <w:t>:</w:t>
      </w:r>
      <w:r w:rsidR="00D61E37" w:rsidRPr="009A3D03">
        <w:rPr>
          <w:rFonts w:ascii="Aptos Display" w:hAnsi="Aptos Display"/>
          <w:sz w:val="20"/>
          <w:szCs w:val="20"/>
        </w:rPr>
        <w:tab/>
      </w:r>
      <w:r w:rsidR="00D61E37" w:rsidRPr="009A3D03">
        <w:rPr>
          <w:rFonts w:ascii="Aptos Display" w:hAnsi="Aptos Display"/>
          <w:sz w:val="20"/>
          <w:szCs w:val="20"/>
        </w:rPr>
        <w:tab/>
      </w:r>
      <w:r w:rsidRPr="009A3D03">
        <w:rPr>
          <w:rFonts w:ascii="Aptos Display" w:hAnsi="Aptos Display"/>
          <w:sz w:val="20"/>
          <w:szCs w:val="20"/>
        </w:rPr>
        <w:t>8:00am to 8:00pm</w:t>
      </w:r>
    </w:p>
    <w:p w:rsidR="00115451" w:rsidRPr="009A3D03" w:rsidRDefault="00115451" w:rsidP="009A3D03">
      <w:pPr>
        <w:shd w:val="clear" w:color="auto" w:fill="FFFFFF" w:themeFill="background1"/>
        <w:rPr>
          <w:rFonts w:ascii="Aptos Display" w:hAnsi="Aptos Display"/>
          <w:sz w:val="20"/>
          <w:szCs w:val="20"/>
        </w:rPr>
      </w:pPr>
      <w:r w:rsidRPr="009A3D03">
        <w:rPr>
          <w:rFonts w:ascii="Aptos Display" w:hAnsi="Aptos Display"/>
          <w:sz w:val="20"/>
          <w:szCs w:val="20"/>
        </w:rPr>
        <w:t xml:space="preserve">Tuesday </w:t>
      </w:r>
      <w:r w:rsidR="00D61E37" w:rsidRPr="009A3D03">
        <w:rPr>
          <w:rFonts w:ascii="Aptos Display" w:hAnsi="Aptos Display"/>
          <w:sz w:val="20"/>
          <w:szCs w:val="20"/>
        </w:rPr>
        <w:t>-</w:t>
      </w:r>
      <w:r w:rsidRPr="009A3D03">
        <w:rPr>
          <w:rFonts w:ascii="Aptos Display" w:hAnsi="Aptos Display"/>
          <w:sz w:val="20"/>
          <w:szCs w:val="20"/>
        </w:rPr>
        <w:t xml:space="preserve"> Friday</w:t>
      </w:r>
      <w:r w:rsidR="00D61E37" w:rsidRPr="009A3D03">
        <w:rPr>
          <w:rFonts w:ascii="Aptos Display" w:hAnsi="Aptos Display"/>
          <w:sz w:val="20"/>
          <w:szCs w:val="20"/>
        </w:rPr>
        <w:t>:</w:t>
      </w:r>
      <w:r w:rsidR="00D61E37" w:rsidRPr="009A3D03">
        <w:rPr>
          <w:rFonts w:ascii="Aptos Display" w:hAnsi="Aptos Display"/>
          <w:sz w:val="20"/>
          <w:szCs w:val="20"/>
        </w:rPr>
        <w:tab/>
      </w:r>
      <w:r w:rsidRPr="009A3D03">
        <w:rPr>
          <w:rFonts w:ascii="Aptos Display" w:hAnsi="Aptos Display"/>
          <w:sz w:val="20"/>
          <w:szCs w:val="20"/>
        </w:rPr>
        <w:t>8:00am to 6:00pm</w:t>
      </w:r>
    </w:p>
    <w:p w:rsidR="00115451" w:rsidRPr="00A75AE5" w:rsidRDefault="00115451" w:rsidP="009A3D03">
      <w:pPr>
        <w:shd w:val="clear" w:color="auto" w:fill="FFFFFF" w:themeFill="background1"/>
        <w:rPr>
          <w:rFonts w:ascii="Aptos Display" w:hAnsi="Aptos Display"/>
          <w:b/>
          <w:bCs/>
          <w:sz w:val="20"/>
          <w:szCs w:val="20"/>
          <w:u w:val="single"/>
        </w:rPr>
      </w:pPr>
      <w:r w:rsidRPr="00A75AE5">
        <w:rPr>
          <w:rFonts w:ascii="Aptos Display" w:hAnsi="Aptos Display"/>
          <w:b/>
          <w:bCs/>
          <w:sz w:val="20"/>
          <w:szCs w:val="20"/>
          <w:u w:val="single"/>
        </w:rPr>
        <w:t>Nafferton</w:t>
      </w:r>
      <w:r w:rsidR="000D075A">
        <w:rPr>
          <w:rFonts w:ascii="Aptos Display" w:hAnsi="Aptos Display"/>
          <w:b/>
          <w:bCs/>
          <w:sz w:val="20"/>
          <w:szCs w:val="20"/>
          <w:u w:val="single"/>
        </w:rPr>
        <w:t xml:space="preserve"> (times may vary)</w:t>
      </w:r>
    </w:p>
    <w:p w:rsidR="00115451" w:rsidRPr="00DD18C6" w:rsidRDefault="00115451" w:rsidP="009A3D03">
      <w:pPr>
        <w:shd w:val="clear" w:color="auto" w:fill="FFFFFF" w:themeFill="background1"/>
        <w:rPr>
          <w:rFonts w:ascii="Aptos Display" w:hAnsi="Aptos Display"/>
          <w:sz w:val="20"/>
          <w:szCs w:val="20"/>
        </w:rPr>
      </w:pPr>
      <w:r w:rsidRPr="00DD18C6">
        <w:rPr>
          <w:rFonts w:ascii="Aptos Display" w:hAnsi="Aptos Display"/>
          <w:sz w:val="20"/>
          <w:szCs w:val="20"/>
        </w:rPr>
        <w:t>Monday</w:t>
      </w:r>
      <w:r w:rsidR="00D61E37">
        <w:rPr>
          <w:rFonts w:ascii="Aptos Display" w:hAnsi="Aptos Display"/>
          <w:sz w:val="20"/>
          <w:szCs w:val="20"/>
        </w:rPr>
        <w:t>:</w:t>
      </w:r>
      <w:r>
        <w:rPr>
          <w:rFonts w:ascii="Aptos Display" w:hAnsi="Aptos Display"/>
          <w:sz w:val="20"/>
          <w:szCs w:val="20"/>
        </w:rPr>
        <w:t xml:space="preserve"> </w:t>
      </w:r>
      <w:r w:rsidR="00D61E37">
        <w:rPr>
          <w:rFonts w:ascii="Aptos Display" w:hAnsi="Aptos Display"/>
          <w:sz w:val="20"/>
          <w:szCs w:val="20"/>
        </w:rPr>
        <w:tab/>
        <w:t xml:space="preserve"> </w:t>
      </w:r>
      <w:r w:rsidRPr="00DD18C6">
        <w:rPr>
          <w:rFonts w:ascii="Aptos Display" w:hAnsi="Aptos Display"/>
          <w:sz w:val="20"/>
          <w:szCs w:val="20"/>
        </w:rPr>
        <w:t>8</w:t>
      </w:r>
      <w:r>
        <w:rPr>
          <w:rFonts w:ascii="Aptos Display" w:hAnsi="Aptos Display"/>
          <w:sz w:val="20"/>
          <w:szCs w:val="20"/>
        </w:rPr>
        <w:t>:00</w:t>
      </w:r>
      <w:r w:rsidRPr="00DD18C6">
        <w:rPr>
          <w:rFonts w:ascii="Aptos Display" w:hAnsi="Aptos Display"/>
          <w:sz w:val="20"/>
          <w:szCs w:val="20"/>
        </w:rPr>
        <w:t>am to 12:</w:t>
      </w:r>
      <w:r w:rsidR="000D075A">
        <w:rPr>
          <w:rFonts w:ascii="Aptos Display" w:hAnsi="Aptos Display"/>
          <w:sz w:val="20"/>
          <w:szCs w:val="20"/>
        </w:rPr>
        <w:t>0</w:t>
      </w:r>
      <w:r w:rsidRPr="00DD18C6">
        <w:rPr>
          <w:rFonts w:ascii="Aptos Display" w:hAnsi="Aptos Display"/>
          <w:sz w:val="20"/>
          <w:szCs w:val="20"/>
        </w:rPr>
        <w:t>0pm</w:t>
      </w:r>
      <w:r>
        <w:rPr>
          <w:rFonts w:ascii="Aptos Display" w:hAnsi="Aptos Display"/>
          <w:sz w:val="20"/>
          <w:szCs w:val="20"/>
        </w:rPr>
        <w:t xml:space="preserve"> / </w:t>
      </w:r>
      <w:r w:rsidRPr="00DD18C6">
        <w:rPr>
          <w:rFonts w:ascii="Aptos Display" w:hAnsi="Aptos Display"/>
          <w:sz w:val="20"/>
          <w:szCs w:val="20"/>
        </w:rPr>
        <w:t>1:</w:t>
      </w:r>
      <w:r w:rsidR="000D075A">
        <w:rPr>
          <w:rFonts w:ascii="Aptos Display" w:hAnsi="Aptos Display"/>
          <w:sz w:val="20"/>
          <w:szCs w:val="20"/>
        </w:rPr>
        <w:t>0</w:t>
      </w:r>
      <w:r w:rsidRPr="00DD18C6">
        <w:rPr>
          <w:rFonts w:ascii="Aptos Display" w:hAnsi="Aptos Display"/>
          <w:sz w:val="20"/>
          <w:szCs w:val="20"/>
        </w:rPr>
        <w:t>0pm to 5pm</w:t>
      </w:r>
    </w:p>
    <w:p w:rsidR="00115451" w:rsidRPr="00DD18C6" w:rsidRDefault="00115451" w:rsidP="009A3D03">
      <w:pPr>
        <w:shd w:val="clear" w:color="auto" w:fill="FFFFFF" w:themeFill="background1"/>
        <w:rPr>
          <w:rFonts w:ascii="Aptos Display" w:hAnsi="Aptos Display"/>
          <w:sz w:val="20"/>
          <w:szCs w:val="20"/>
        </w:rPr>
      </w:pPr>
      <w:r w:rsidRPr="00DD18C6">
        <w:rPr>
          <w:rFonts w:ascii="Aptos Display" w:hAnsi="Aptos Display"/>
          <w:sz w:val="20"/>
          <w:szCs w:val="20"/>
        </w:rPr>
        <w:t>Tuesday</w:t>
      </w:r>
      <w:r w:rsidR="00D61E37">
        <w:rPr>
          <w:rFonts w:ascii="Aptos Display" w:hAnsi="Aptos Display"/>
          <w:sz w:val="20"/>
          <w:szCs w:val="20"/>
        </w:rPr>
        <w:t>:</w:t>
      </w:r>
      <w:r w:rsidRPr="00DD18C6">
        <w:rPr>
          <w:rFonts w:ascii="Aptos Display" w:hAnsi="Aptos Display"/>
          <w:sz w:val="20"/>
          <w:szCs w:val="20"/>
        </w:rPr>
        <w:t xml:space="preserve"> </w:t>
      </w:r>
      <w:r w:rsidRPr="00DD18C6">
        <w:rPr>
          <w:rFonts w:ascii="Aptos Display" w:hAnsi="Aptos Display"/>
          <w:sz w:val="20"/>
          <w:szCs w:val="20"/>
        </w:rPr>
        <w:tab/>
      </w:r>
      <w:r w:rsidR="00D61E37">
        <w:rPr>
          <w:rFonts w:ascii="Aptos Display" w:hAnsi="Aptos Display"/>
          <w:sz w:val="20"/>
          <w:szCs w:val="20"/>
        </w:rPr>
        <w:t xml:space="preserve"> </w:t>
      </w:r>
      <w:r w:rsidRPr="00DD18C6">
        <w:rPr>
          <w:rFonts w:ascii="Aptos Display" w:hAnsi="Aptos Display"/>
          <w:sz w:val="20"/>
          <w:szCs w:val="20"/>
        </w:rPr>
        <w:t>8</w:t>
      </w:r>
      <w:r>
        <w:rPr>
          <w:rFonts w:ascii="Aptos Display" w:hAnsi="Aptos Display"/>
          <w:sz w:val="20"/>
          <w:szCs w:val="20"/>
        </w:rPr>
        <w:t>:00</w:t>
      </w:r>
      <w:r w:rsidRPr="00DD18C6">
        <w:rPr>
          <w:rFonts w:ascii="Aptos Display" w:hAnsi="Aptos Display"/>
          <w:sz w:val="20"/>
          <w:szCs w:val="20"/>
        </w:rPr>
        <w:t>am to 12:</w:t>
      </w:r>
      <w:r w:rsidR="000D075A">
        <w:rPr>
          <w:rFonts w:ascii="Aptos Display" w:hAnsi="Aptos Display"/>
          <w:sz w:val="20"/>
          <w:szCs w:val="20"/>
        </w:rPr>
        <w:t>0</w:t>
      </w:r>
      <w:r w:rsidRPr="00DD18C6">
        <w:rPr>
          <w:rFonts w:ascii="Aptos Display" w:hAnsi="Aptos Display"/>
          <w:sz w:val="20"/>
          <w:szCs w:val="20"/>
        </w:rPr>
        <w:t>0pm</w:t>
      </w:r>
      <w:r>
        <w:rPr>
          <w:rFonts w:ascii="Aptos Display" w:hAnsi="Aptos Display"/>
          <w:sz w:val="20"/>
          <w:szCs w:val="20"/>
        </w:rPr>
        <w:t xml:space="preserve"> / </w:t>
      </w:r>
      <w:r w:rsidRPr="00DD18C6">
        <w:rPr>
          <w:rFonts w:ascii="Aptos Display" w:hAnsi="Aptos Display"/>
          <w:sz w:val="20"/>
          <w:szCs w:val="20"/>
        </w:rPr>
        <w:t>1:</w:t>
      </w:r>
      <w:r w:rsidR="000D075A">
        <w:rPr>
          <w:rFonts w:ascii="Aptos Display" w:hAnsi="Aptos Display"/>
          <w:sz w:val="20"/>
          <w:szCs w:val="20"/>
        </w:rPr>
        <w:t>0</w:t>
      </w:r>
      <w:r w:rsidRPr="00DD18C6">
        <w:rPr>
          <w:rFonts w:ascii="Aptos Display" w:hAnsi="Aptos Display"/>
          <w:sz w:val="20"/>
          <w:szCs w:val="20"/>
        </w:rPr>
        <w:t>0pm to 5pm</w:t>
      </w:r>
    </w:p>
    <w:p w:rsidR="00115451" w:rsidRPr="00DD18C6" w:rsidRDefault="00115451" w:rsidP="009A3D03">
      <w:pPr>
        <w:shd w:val="clear" w:color="auto" w:fill="FFFFFF" w:themeFill="background1"/>
        <w:rPr>
          <w:rFonts w:ascii="Aptos Display" w:hAnsi="Aptos Display"/>
          <w:sz w:val="20"/>
          <w:szCs w:val="20"/>
        </w:rPr>
      </w:pPr>
      <w:r w:rsidRPr="00DD18C6">
        <w:rPr>
          <w:rFonts w:ascii="Aptos Display" w:hAnsi="Aptos Display"/>
          <w:sz w:val="20"/>
          <w:szCs w:val="20"/>
        </w:rPr>
        <w:t>Wednesday</w:t>
      </w:r>
      <w:r w:rsidR="00D61E37">
        <w:rPr>
          <w:rFonts w:ascii="Aptos Display" w:hAnsi="Aptos Display"/>
          <w:sz w:val="20"/>
          <w:szCs w:val="20"/>
        </w:rPr>
        <w:t>:</w:t>
      </w:r>
      <w:r w:rsidR="00D61E37">
        <w:rPr>
          <w:rFonts w:ascii="Aptos Display" w:hAnsi="Aptos Display"/>
          <w:sz w:val="20"/>
          <w:szCs w:val="20"/>
        </w:rPr>
        <w:tab/>
      </w:r>
      <w:r>
        <w:rPr>
          <w:rFonts w:ascii="Aptos Display" w:hAnsi="Aptos Display"/>
          <w:sz w:val="20"/>
          <w:szCs w:val="20"/>
        </w:rPr>
        <w:t xml:space="preserve"> </w:t>
      </w:r>
      <w:r w:rsidRPr="00DD18C6">
        <w:rPr>
          <w:rFonts w:ascii="Aptos Display" w:hAnsi="Aptos Display"/>
          <w:sz w:val="20"/>
          <w:szCs w:val="20"/>
        </w:rPr>
        <w:t>8</w:t>
      </w:r>
      <w:r>
        <w:rPr>
          <w:rFonts w:ascii="Aptos Display" w:hAnsi="Aptos Display"/>
          <w:sz w:val="20"/>
          <w:szCs w:val="20"/>
        </w:rPr>
        <w:t>:00</w:t>
      </w:r>
      <w:r w:rsidRPr="00DD18C6">
        <w:rPr>
          <w:rFonts w:ascii="Aptos Display" w:hAnsi="Aptos Display"/>
          <w:sz w:val="20"/>
          <w:szCs w:val="20"/>
        </w:rPr>
        <w:t>am to 12</w:t>
      </w:r>
      <w:r w:rsidR="004F4719">
        <w:rPr>
          <w:rFonts w:ascii="Aptos Display" w:hAnsi="Aptos Display"/>
          <w:sz w:val="20"/>
          <w:szCs w:val="20"/>
        </w:rPr>
        <w:t>.</w:t>
      </w:r>
      <w:r w:rsidR="000D075A">
        <w:rPr>
          <w:rFonts w:ascii="Aptos Display" w:hAnsi="Aptos Display"/>
          <w:sz w:val="20"/>
          <w:szCs w:val="20"/>
        </w:rPr>
        <w:t>0</w:t>
      </w:r>
      <w:r w:rsidR="004F4719">
        <w:rPr>
          <w:rFonts w:ascii="Aptos Display" w:hAnsi="Aptos Display"/>
          <w:sz w:val="20"/>
          <w:szCs w:val="20"/>
        </w:rPr>
        <w:t>0</w:t>
      </w:r>
      <w:r w:rsidRPr="00DD18C6">
        <w:rPr>
          <w:rFonts w:ascii="Aptos Display" w:hAnsi="Aptos Display"/>
          <w:sz w:val="20"/>
          <w:szCs w:val="20"/>
        </w:rPr>
        <w:t>pm</w:t>
      </w:r>
    </w:p>
    <w:p w:rsidR="00115451" w:rsidRPr="00DD18C6" w:rsidRDefault="00115451" w:rsidP="009A3D03">
      <w:pPr>
        <w:shd w:val="clear" w:color="auto" w:fill="FFFFFF" w:themeFill="background1"/>
        <w:rPr>
          <w:rFonts w:ascii="Aptos Display" w:hAnsi="Aptos Display"/>
          <w:sz w:val="20"/>
          <w:szCs w:val="20"/>
        </w:rPr>
      </w:pPr>
      <w:r w:rsidRPr="00DD18C6">
        <w:rPr>
          <w:rFonts w:ascii="Aptos Display" w:hAnsi="Aptos Display"/>
          <w:sz w:val="20"/>
          <w:szCs w:val="20"/>
        </w:rPr>
        <w:t>Thursday</w:t>
      </w:r>
      <w:r w:rsidR="00D61E37">
        <w:rPr>
          <w:rFonts w:ascii="Aptos Display" w:hAnsi="Aptos Display"/>
          <w:sz w:val="20"/>
          <w:szCs w:val="20"/>
        </w:rPr>
        <w:t>:</w:t>
      </w:r>
      <w:r w:rsidR="00D61E37">
        <w:rPr>
          <w:rFonts w:ascii="Aptos Display" w:hAnsi="Aptos Display"/>
          <w:sz w:val="20"/>
          <w:szCs w:val="20"/>
        </w:rPr>
        <w:tab/>
      </w:r>
      <w:r>
        <w:rPr>
          <w:rFonts w:ascii="Aptos Display" w:hAnsi="Aptos Display"/>
          <w:sz w:val="20"/>
          <w:szCs w:val="20"/>
        </w:rPr>
        <w:t xml:space="preserve"> </w:t>
      </w:r>
      <w:r w:rsidRPr="00DD18C6">
        <w:rPr>
          <w:rFonts w:ascii="Aptos Display" w:hAnsi="Aptos Display"/>
          <w:sz w:val="20"/>
          <w:szCs w:val="20"/>
        </w:rPr>
        <w:t>8</w:t>
      </w:r>
      <w:r>
        <w:rPr>
          <w:rFonts w:ascii="Aptos Display" w:hAnsi="Aptos Display"/>
          <w:sz w:val="20"/>
          <w:szCs w:val="20"/>
        </w:rPr>
        <w:t>:00</w:t>
      </w:r>
      <w:r w:rsidRPr="00DD18C6">
        <w:rPr>
          <w:rFonts w:ascii="Aptos Display" w:hAnsi="Aptos Display"/>
          <w:sz w:val="20"/>
          <w:szCs w:val="20"/>
        </w:rPr>
        <w:t>am to 12:</w:t>
      </w:r>
      <w:r w:rsidR="000D075A">
        <w:rPr>
          <w:rFonts w:ascii="Aptos Display" w:hAnsi="Aptos Display"/>
          <w:sz w:val="20"/>
          <w:szCs w:val="20"/>
        </w:rPr>
        <w:t>0</w:t>
      </w:r>
      <w:r w:rsidRPr="00DD18C6">
        <w:rPr>
          <w:rFonts w:ascii="Aptos Display" w:hAnsi="Aptos Display"/>
          <w:sz w:val="20"/>
          <w:szCs w:val="20"/>
        </w:rPr>
        <w:t>0pm</w:t>
      </w:r>
      <w:r>
        <w:rPr>
          <w:rFonts w:ascii="Aptos Display" w:hAnsi="Aptos Display"/>
          <w:sz w:val="20"/>
          <w:szCs w:val="20"/>
        </w:rPr>
        <w:t xml:space="preserve"> / </w:t>
      </w:r>
      <w:r w:rsidRPr="00DD18C6">
        <w:rPr>
          <w:rFonts w:ascii="Aptos Display" w:hAnsi="Aptos Display"/>
          <w:sz w:val="20"/>
          <w:szCs w:val="20"/>
        </w:rPr>
        <w:t>1:</w:t>
      </w:r>
      <w:r w:rsidR="000D075A">
        <w:rPr>
          <w:rFonts w:ascii="Aptos Display" w:hAnsi="Aptos Display"/>
          <w:sz w:val="20"/>
          <w:szCs w:val="20"/>
        </w:rPr>
        <w:t>0</w:t>
      </w:r>
      <w:r w:rsidRPr="00DD18C6">
        <w:rPr>
          <w:rFonts w:ascii="Aptos Display" w:hAnsi="Aptos Display"/>
          <w:sz w:val="20"/>
          <w:szCs w:val="20"/>
        </w:rPr>
        <w:t>0pm to 5pm</w:t>
      </w:r>
    </w:p>
    <w:p w:rsidR="00115451" w:rsidRDefault="00115451" w:rsidP="009A3D03">
      <w:pPr>
        <w:shd w:val="clear" w:color="auto" w:fill="FFFFFF" w:themeFill="background1"/>
        <w:rPr>
          <w:rFonts w:ascii="Aptos Display" w:hAnsi="Aptos Display"/>
          <w:sz w:val="20"/>
          <w:szCs w:val="20"/>
        </w:rPr>
      </w:pPr>
      <w:r>
        <w:rPr>
          <w:rFonts w:ascii="Aptos Display" w:hAnsi="Aptos Display"/>
          <w:noProof/>
          <w:sz w:val="20"/>
          <w:szCs w:val="20"/>
        </w:rPr>
        <w:drawing>
          <wp:anchor distT="0" distB="0" distL="114300" distR="114300" simplePos="0" relativeHeight="251660288" behindDoc="1" locked="0" layoutInCell="1" allowOverlap="1" wp14:anchorId="46CD5177" wp14:editId="4DBB267C">
            <wp:simplePos x="0" y="0"/>
            <wp:positionH relativeFrom="page">
              <wp:posOffset>9314045</wp:posOffset>
            </wp:positionH>
            <wp:positionV relativeFrom="paragraph">
              <wp:posOffset>169950</wp:posOffset>
            </wp:positionV>
            <wp:extent cx="1523379" cy="969657"/>
            <wp:effectExtent l="0" t="0" r="635" b="1905"/>
            <wp:wrapNone/>
            <wp:docPr id="7" name="Picture 7" descr="NHS Direct 111 – LVN Sign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S Direct 111 – LVN Signpo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3379" cy="9696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18C6">
        <w:rPr>
          <w:rFonts w:ascii="Aptos Display" w:hAnsi="Aptos Display"/>
          <w:sz w:val="20"/>
          <w:szCs w:val="20"/>
        </w:rPr>
        <w:t>Friday</w:t>
      </w:r>
      <w:r w:rsidR="00D61E37">
        <w:rPr>
          <w:rFonts w:ascii="Aptos Display" w:hAnsi="Aptos Display"/>
          <w:sz w:val="20"/>
          <w:szCs w:val="20"/>
        </w:rPr>
        <w:t>:</w:t>
      </w:r>
      <w:r w:rsidR="00D61E37">
        <w:rPr>
          <w:rFonts w:ascii="Aptos Display" w:hAnsi="Aptos Display"/>
          <w:sz w:val="20"/>
          <w:szCs w:val="20"/>
        </w:rPr>
        <w:tab/>
      </w:r>
      <w:r w:rsidR="00D61E37">
        <w:rPr>
          <w:rFonts w:ascii="Aptos Display" w:hAnsi="Aptos Display"/>
          <w:sz w:val="20"/>
          <w:szCs w:val="20"/>
        </w:rPr>
        <w:tab/>
      </w:r>
      <w:r w:rsidRPr="00DD18C6">
        <w:rPr>
          <w:rFonts w:ascii="Aptos Display" w:hAnsi="Aptos Display"/>
          <w:sz w:val="20"/>
          <w:szCs w:val="20"/>
        </w:rPr>
        <w:t xml:space="preserve"> 8</w:t>
      </w:r>
      <w:r>
        <w:rPr>
          <w:rFonts w:ascii="Aptos Display" w:hAnsi="Aptos Display"/>
          <w:sz w:val="20"/>
          <w:szCs w:val="20"/>
        </w:rPr>
        <w:t>:00</w:t>
      </w:r>
      <w:r w:rsidRPr="00DD18C6">
        <w:rPr>
          <w:rFonts w:ascii="Aptos Display" w:hAnsi="Aptos Display"/>
          <w:sz w:val="20"/>
          <w:szCs w:val="20"/>
        </w:rPr>
        <w:t>am to 12:</w:t>
      </w:r>
      <w:r w:rsidR="000D075A">
        <w:rPr>
          <w:rFonts w:ascii="Aptos Display" w:hAnsi="Aptos Display"/>
          <w:sz w:val="20"/>
          <w:szCs w:val="20"/>
        </w:rPr>
        <w:t>0</w:t>
      </w:r>
      <w:r w:rsidRPr="00DD18C6">
        <w:rPr>
          <w:rFonts w:ascii="Aptos Display" w:hAnsi="Aptos Display"/>
          <w:sz w:val="20"/>
          <w:szCs w:val="20"/>
        </w:rPr>
        <w:t>0pm</w:t>
      </w:r>
    </w:p>
    <w:p w:rsidR="00115451" w:rsidRPr="00C05C6E" w:rsidRDefault="00115451" w:rsidP="00115451">
      <w:pPr>
        <w:rPr>
          <w:rFonts w:ascii="Aptos Display" w:hAnsi="Aptos Display"/>
          <w:sz w:val="20"/>
          <w:szCs w:val="20"/>
        </w:rPr>
      </w:pPr>
      <w:r>
        <w:rPr>
          <w:rFonts w:ascii="Aptos Display" w:hAnsi="Aptos Display"/>
          <w:noProof/>
          <w:sz w:val="20"/>
          <w:szCs w:val="20"/>
        </w:rPr>
        <w:drawing>
          <wp:anchor distT="0" distB="0" distL="114300" distR="114300" simplePos="0" relativeHeight="251661312" behindDoc="1" locked="0" layoutInCell="1" allowOverlap="1" wp14:anchorId="1FC03E3D" wp14:editId="2D205FCF">
            <wp:simplePos x="0" y="0"/>
            <wp:positionH relativeFrom="column">
              <wp:posOffset>1956814</wp:posOffset>
            </wp:positionH>
            <wp:positionV relativeFrom="paragraph">
              <wp:posOffset>183988</wp:posOffset>
            </wp:positionV>
            <wp:extent cx="558800" cy="255905"/>
            <wp:effectExtent l="0" t="0" r="0" b="0"/>
            <wp:wrapNone/>
            <wp:docPr id="9" name="Picture 9" descr="NHS Logo and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 Logo and symbol, meaning, history, PNG, bran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800" cy="255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BE6" w:rsidRDefault="00115451" w:rsidP="0006027E">
      <w:pPr>
        <w:rPr>
          <w:rFonts w:ascii="Aptos Display" w:hAnsi="Aptos Display"/>
          <w:b/>
          <w:bCs/>
          <w:sz w:val="16"/>
          <w:szCs w:val="16"/>
        </w:rPr>
      </w:pPr>
      <w:r w:rsidRPr="009670FC">
        <w:rPr>
          <w:rFonts w:ascii="Aptos Display" w:hAnsi="Aptos Display"/>
          <w:b/>
          <w:bCs/>
          <w:sz w:val="16"/>
          <w:szCs w:val="16"/>
        </w:rPr>
        <w:t>In a medical emergency you should call 999</w:t>
      </w:r>
    </w:p>
    <w:p w:rsidR="0006027E" w:rsidRDefault="0006027E" w:rsidP="0006027E">
      <w:pPr>
        <w:rPr>
          <w:rFonts w:ascii="Aptos Display" w:hAnsi="Aptos Display"/>
          <w:b/>
          <w:bCs/>
          <w:sz w:val="16"/>
          <w:szCs w:val="16"/>
        </w:rPr>
      </w:pPr>
    </w:p>
    <w:p w:rsidR="0006027E" w:rsidRDefault="0006027E" w:rsidP="0006027E">
      <w:pPr>
        <w:rPr>
          <w:rFonts w:ascii="Aptos Display" w:hAnsi="Aptos Display"/>
          <w:b/>
          <w:bCs/>
          <w:sz w:val="16"/>
          <w:szCs w:val="16"/>
        </w:rPr>
      </w:pPr>
    </w:p>
    <w:p w:rsidR="0006027E" w:rsidRDefault="0006027E" w:rsidP="0006027E">
      <w:pPr>
        <w:rPr>
          <w:rFonts w:ascii="Aptos Display" w:hAnsi="Aptos Display"/>
          <w:b/>
          <w:bCs/>
          <w:sz w:val="16"/>
          <w:szCs w:val="16"/>
        </w:rPr>
      </w:pPr>
    </w:p>
    <w:p w:rsidR="002C3645" w:rsidRPr="00672BE6" w:rsidRDefault="006B56E4" w:rsidP="00D61E37">
      <w:pPr>
        <w:shd w:val="clear" w:color="auto" w:fill="D9D9D9" w:themeFill="background1" w:themeFillShade="D9"/>
        <w:jc w:val="center"/>
        <w:rPr>
          <w:rFonts w:ascii="Aptos Display" w:hAnsi="Aptos Display"/>
          <w:b/>
          <w:bCs/>
          <w:sz w:val="28"/>
          <w:szCs w:val="28"/>
        </w:rPr>
      </w:pPr>
      <w:r w:rsidRPr="00672BE6">
        <w:rPr>
          <w:rFonts w:ascii="Aptos Display" w:hAnsi="Aptos Display"/>
          <w:b/>
          <w:bCs/>
          <w:sz w:val="28"/>
          <w:szCs w:val="28"/>
        </w:rPr>
        <w:t xml:space="preserve">Our </w:t>
      </w:r>
      <w:r w:rsidR="00672BE6" w:rsidRPr="00672BE6">
        <w:rPr>
          <w:rFonts w:ascii="Aptos Display" w:hAnsi="Aptos Display"/>
          <w:b/>
          <w:bCs/>
          <w:sz w:val="28"/>
          <w:szCs w:val="28"/>
        </w:rPr>
        <w:t>C</w:t>
      </w:r>
      <w:r w:rsidRPr="00672BE6">
        <w:rPr>
          <w:rFonts w:ascii="Aptos Display" w:hAnsi="Aptos Display"/>
          <w:b/>
          <w:bCs/>
          <w:sz w:val="28"/>
          <w:szCs w:val="28"/>
        </w:rPr>
        <w:t xml:space="preserve">omplaints </w:t>
      </w:r>
      <w:r w:rsidR="00672BE6" w:rsidRPr="00672BE6">
        <w:rPr>
          <w:rFonts w:ascii="Aptos Display" w:hAnsi="Aptos Display"/>
          <w:b/>
          <w:bCs/>
          <w:sz w:val="28"/>
          <w:szCs w:val="28"/>
        </w:rPr>
        <w:t>P</w:t>
      </w:r>
      <w:r w:rsidRPr="00672BE6">
        <w:rPr>
          <w:rFonts w:ascii="Aptos Display" w:hAnsi="Aptos Display"/>
          <w:b/>
          <w:bCs/>
          <w:sz w:val="28"/>
          <w:szCs w:val="28"/>
        </w:rPr>
        <w:t>rocedure</w:t>
      </w:r>
    </w:p>
    <w:p w:rsidR="006B56E4" w:rsidRPr="00672BE6" w:rsidRDefault="006B56E4" w:rsidP="0018106A">
      <w:pPr>
        <w:jc w:val="both"/>
        <w:rPr>
          <w:rFonts w:ascii="Aptos Display" w:hAnsi="Aptos Display"/>
        </w:rPr>
      </w:pPr>
      <w:r w:rsidRPr="00672BE6">
        <w:rPr>
          <w:rFonts w:ascii="Aptos Display" w:hAnsi="Aptos Display"/>
        </w:rPr>
        <w:t xml:space="preserve">We always try to provide </w:t>
      </w:r>
      <w:r w:rsidR="00551E53" w:rsidRPr="00672BE6">
        <w:rPr>
          <w:rFonts w:ascii="Aptos Display" w:hAnsi="Aptos Display"/>
        </w:rPr>
        <w:t xml:space="preserve">the best service possible but there may be times when you feel this has not happened. </w:t>
      </w:r>
      <w:r w:rsidR="00ED38F1" w:rsidRPr="00672BE6">
        <w:rPr>
          <w:rFonts w:ascii="Aptos Display" w:hAnsi="Aptos Display"/>
        </w:rPr>
        <w:t xml:space="preserve">We hope that </w:t>
      </w:r>
      <w:r w:rsidR="00445E2C" w:rsidRPr="00672BE6">
        <w:rPr>
          <w:rFonts w:ascii="Aptos Display" w:hAnsi="Aptos Display"/>
        </w:rPr>
        <w:t>most problems can be resolved easily and quickly</w:t>
      </w:r>
      <w:r w:rsidR="00BD1C08" w:rsidRPr="00672BE6">
        <w:rPr>
          <w:rFonts w:ascii="Aptos Display" w:hAnsi="Aptos Display"/>
        </w:rPr>
        <w:t xml:space="preserve">, at the time they arise and with the person </w:t>
      </w:r>
      <w:r w:rsidR="00837658" w:rsidRPr="00672BE6">
        <w:rPr>
          <w:rFonts w:ascii="Aptos Display" w:hAnsi="Aptos Display"/>
        </w:rPr>
        <w:t>concerned. However</w:t>
      </w:r>
      <w:r w:rsidR="00E648CF" w:rsidRPr="00672BE6">
        <w:rPr>
          <w:rFonts w:ascii="Aptos Display" w:hAnsi="Aptos Display"/>
        </w:rPr>
        <w:t xml:space="preserve">, if this is not </w:t>
      </w:r>
      <w:r w:rsidR="00C77B82" w:rsidRPr="00672BE6">
        <w:rPr>
          <w:rFonts w:ascii="Aptos Display" w:hAnsi="Aptos Display"/>
        </w:rPr>
        <w:t>possible</w:t>
      </w:r>
      <w:r w:rsidR="003D5891" w:rsidRPr="00672BE6">
        <w:rPr>
          <w:rFonts w:ascii="Aptos Display" w:hAnsi="Aptos Display"/>
        </w:rPr>
        <w:t xml:space="preserve"> and you wish to take th</w:t>
      </w:r>
      <w:r w:rsidR="00292674" w:rsidRPr="00672BE6">
        <w:rPr>
          <w:rFonts w:ascii="Aptos Display" w:hAnsi="Aptos Display"/>
        </w:rPr>
        <w:t>e</w:t>
      </w:r>
      <w:r w:rsidR="003D5891" w:rsidRPr="00672BE6">
        <w:rPr>
          <w:rFonts w:ascii="Aptos Display" w:hAnsi="Aptos Display"/>
        </w:rPr>
        <w:t xml:space="preserve"> matter further</w:t>
      </w:r>
      <w:r w:rsidR="00C77B82" w:rsidRPr="00672BE6">
        <w:rPr>
          <w:rFonts w:ascii="Aptos Display" w:hAnsi="Aptos Display"/>
        </w:rPr>
        <w:t>,</w:t>
      </w:r>
      <w:r w:rsidR="00E648CF" w:rsidRPr="00672BE6">
        <w:rPr>
          <w:rFonts w:ascii="Aptos Display" w:hAnsi="Aptos Display"/>
        </w:rPr>
        <w:t xml:space="preserve"> please let us know the details </w:t>
      </w:r>
      <w:r w:rsidR="00292674" w:rsidRPr="00672BE6">
        <w:rPr>
          <w:rFonts w:ascii="Aptos Display" w:hAnsi="Aptos Display"/>
        </w:rPr>
        <w:t xml:space="preserve">and we will explore the issues you have raised. </w:t>
      </w:r>
      <w:r w:rsidR="00C75A87" w:rsidRPr="00672BE6">
        <w:rPr>
          <w:rFonts w:ascii="Aptos Display" w:hAnsi="Aptos Display"/>
        </w:rPr>
        <w:t xml:space="preserve"> </w:t>
      </w:r>
      <w:r w:rsidR="008E27B6">
        <w:rPr>
          <w:rFonts w:ascii="Aptos Display" w:hAnsi="Aptos Display"/>
        </w:rPr>
        <w:t xml:space="preserve">Our preference is that all complaints are submitted in writing as this means less chance of any communication errors between a patient and staff member, complaints are made in the exact wording wanted by the patient and helps the sharing of information between relevant people here at the surgery. We will accept other forms of complaint communication. </w:t>
      </w:r>
    </w:p>
    <w:p w:rsidR="00D72BAA" w:rsidRPr="00672BE6" w:rsidRDefault="00D72BAA" w:rsidP="0018106A">
      <w:pPr>
        <w:jc w:val="both"/>
        <w:rPr>
          <w:rFonts w:ascii="Aptos Display" w:hAnsi="Aptos Display"/>
          <w:b/>
          <w:bCs/>
        </w:rPr>
      </w:pPr>
      <w:r w:rsidRPr="00672BE6">
        <w:rPr>
          <w:rFonts w:ascii="Aptos Display" w:hAnsi="Aptos Display"/>
          <w:b/>
          <w:bCs/>
        </w:rPr>
        <w:t xml:space="preserve">Who to </w:t>
      </w:r>
      <w:r w:rsidR="00292674" w:rsidRPr="00672BE6">
        <w:rPr>
          <w:rFonts w:ascii="Aptos Display" w:hAnsi="Aptos Display"/>
          <w:b/>
          <w:bCs/>
        </w:rPr>
        <w:t>contact</w:t>
      </w:r>
      <w:r w:rsidR="0060288D" w:rsidRPr="00672BE6">
        <w:rPr>
          <w:rFonts w:ascii="Aptos Display" w:hAnsi="Aptos Display"/>
          <w:b/>
          <w:bCs/>
        </w:rPr>
        <w:t xml:space="preserve">: </w:t>
      </w:r>
    </w:p>
    <w:p w:rsidR="001029F8" w:rsidRPr="00672BE6" w:rsidRDefault="00292674" w:rsidP="0018106A">
      <w:pPr>
        <w:jc w:val="both"/>
        <w:rPr>
          <w:rFonts w:ascii="Aptos Display" w:hAnsi="Aptos Display"/>
        </w:rPr>
      </w:pPr>
      <w:r w:rsidRPr="00672BE6">
        <w:rPr>
          <w:rFonts w:ascii="Aptos Display" w:hAnsi="Aptos Display"/>
        </w:rPr>
        <w:t>Complaints should be addressed to The Practice Manager</w:t>
      </w:r>
      <w:r w:rsidR="000D075A">
        <w:rPr>
          <w:rFonts w:ascii="Aptos Display" w:hAnsi="Aptos Display"/>
        </w:rPr>
        <w:t>.</w:t>
      </w:r>
    </w:p>
    <w:p w:rsidR="002D0F2D" w:rsidRPr="00672BE6" w:rsidRDefault="002D0F2D" w:rsidP="0018106A">
      <w:pPr>
        <w:jc w:val="both"/>
        <w:rPr>
          <w:rFonts w:ascii="Aptos Display" w:hAnsi="Aptos Display"/>
        </w:rPr>
      </w:pPr>
      <w:r w:rsidRPr="00672BE6">
        <w:rPr>
          <w:rFonts w:ascii="Aptos Display" w:hAnsi="Aptos Display"/>
        </w:rPr>
        <w:t xml:space="preserve">What happens next: </w:t>
      </w:r>
    </w:p>
    <w:p w:rsidR="006508FD" w:rsidRPr="00672BE6" w:rsidRDefault="002D0F2D" w:rsidP="0018106A">
      <w:pPr>
        <w:jc w:val="both"/>
        <w:rPr>
          <w:rFonts w:ascii="Aptos Display" w:hAnsi="Aptos Display"/>
        </w:rPr>
      </w:pPr>
      <w:r w:rsidRPr="00672BE6">
        <w:rPr>
          <w:rFonts w:ascii="Aptos Display" w:hAnsi="Aptos Display"/>
        </w:rPr>
        <w:t xml:space="preserve">We will </w:t>
      </w:r>
      <w:r w:rsidR="002A4E66" w:rsidRPr="00672BE6">
        <w:rPr>
          <w:rFonts w:ascii="Aptos Display" w:hAnsi="Aptos Display"/>
        </w:rPr>
        <w:t>explore the issues you have raised and get back in contact with you as soon as we are able</w:t>
      </w:r>
      <w:r w:rsidR="00CA5AD0" w:rsidRPr="00672BE6">
        <w:rPr>
          <w:rFonts w:ascii="Aptos Display" w:hAnsi="Aptos Display"/>
        </w:rPr>
        <w:t>.</w:t>
      </w:r>
    </w:p>
    <w:p w:rsidR="00073197" w:rsidRDefault="006508FD" w:rsidP="00073197">
      <w:pPr>
        <w:jc w:val="both"/>
        <w:rPr>
          <w:rFonts w:ascii="Aptos Display" w:hAnsi="Aptos Display"/>
        </w:rPr>
      </w:pPr>
      <w:r w:rsidRPr="00672BE6">
        <w:rPr>
          <w:rFonts w:ascii="Aptos Display" w:hAnsi="Aptos Display"/>
        </w:rPr>
        <w:t xml:space="preserve">When we look into your </w:t>
      </w:r>
      <w:r w:rsidR="00D61E37" w:rsidRPr="00672BE6">
        <w:rPr>
          <w:rFonts w:ascii="Aptos Display" w:hAnsi="Aptos Display"/>
        </w:rPr>
        <w:t>comments,</w:t>
      </w:r>
      <w:r w:rsidRPr="00672BE6">
        <w:rPr>
          <w:rFonts w:ascii="Aptos Display" w:hAnsi="Aptos Display"/>
        </w:rPr>
        <w:t xml:space="preserve"> we aim to</w:t>
      </w:r>
      <w:r w:rsidR="00F03061" w:rsidRPr="00672BE6">
        <w:rPr>
          <w:rFonts w:ascii="Aptos Display" w:hAnsi="Aptos Display"/>
        </w:rPr>
        <w:t xml:space="preserve"> f</w:t>
      </w:r>
      <w:r w:rsidRPr="00672BE6">
        <w:rPr>
          <w:rFonts w:ascii="Aptos Display" w:hAnsi="Aptos Display"/>
        </w:rPr>
        <w:t xml:space="preserve">ind out </w:t>
      </w:r>
      <w:r w:rsidR="00BA5017" w:rsidRPr="00672BE6">
        <w:rPr>
          <w:rFonts w:ascii="Aptos Display" w:hAnsi="Aptos Display"/>
        </w:rPr>
        <w:t>what happened</w:t>
      </w:r>
      <w:r w:rsidR="00F03061" w:rsidRPr="00672BE6">
        <w:rPr>
          <w:rFonts w:ascii="Aptos Display" w:hAnsi="Aptos Display"/>
        </w:rPr>
        <w:t xml:space="preserve"> and hopefully answer the issues you have raised to your satisfaction</w:t>
      </w:r>
      <w:r w:rsidR="00224A29" w:rsidRPr="00672BE6">
        <w:rPr>
          <w:rFonts w:ascii="Aptos Display" w:hAnsi="Aptos Display"/>
        </w:rPr>
        <w:t xml:space="preserve">. We will also take on board any learning </w:t>
      </w:r>
      <w:r w:rsidR="00D84737" w:rsidRPr="00672BE6">
        <w:rPr>
          <w:rFonts w:ascii="Aptos Display" w:hAnsi="Aptos Display"/>
        </w:rPr>
        <w:t>from your comments so that we can review our practices and procedures.</w:t>
      </w:r>
    </w:p>
    <w:p w:rsidR="008E27B6" w:rsidRDefault="008E27B6" w:rsidP="00073197">
      <w:pPr>
        <w:jc w:val="both"/>
        <w:rPr>
          <w:rFonts w:ascii="Aptos Display" w:hAnsi="Aptos Display"/>
        </w:rPr>
      </w:pPr>
    </w:p>
    <w:p w:rsidR="008E27B6" w:rsidRDefault="008E27B6" w:rsidP="00073197">
      <w:pPr>
        <w:jc w:val="both"/>
        <w:rPr>
          <w:rFonts w:ascii="Aptos Display" w:hAnsi="Aptos Display"/>
        </w:rPr>
      </w:pPr>
    </w:p>
    <w:p w:rsidR="008E27B6" w:rsidRPr="00672BE6" w:rsidRDefault="008E27B6" w:rsidP="00073197">
      <w:pPr>
        <w:jc w:val="both"/>
        <w:rPr>
          <w:rFonts w:ascii="Aptos Display" w:hAnsi="Aptos Display"/>
        </w:rPr>
      </w:pPr>
    </w:p>
    <w:p w:rsidR="009A2C9F" w:rsidRPr="00672BE6" w:rsidRDefault="00D54C30" w:rsidP="00D61E37">
      <w:pPr>
        <w:shd w:val="clear" w:color="auto" w:fill="D9D9D9" w:themeFill="background1" w:themeFillShade="D9"/>
        <w:jc w:val="center"/>
        <w:rPr>
          <w:rFonts w:ascii="Aptos Display" w:hAnsi="Aptos Display"/>
          <w:b/>
          <w:bCs/>
          <w:sz w:val="28"/>
          <w:szCs w:val="28"/>
        </w:rPr>
      </w:pPr>
      <w:r w:rsidRPr="00672BE6">
        <w:rPr>
          <w:rFonts w:ascii="Aptos Display" w:hAnsi="Aptos Display"/>
          <w:b/>
          <w:bCs/>
          <w:sz w:val="28"/>
          <w:szCs w:val="28"/>
        </w:rPr>
        <w:t>NHS Commissioning Board</w:t>
      </w:r>
    </w:p>
    <w:p w:rsidR="00D54C30" w:rsidRPr="00A61DD8" w:rsidRDefault="00D54C30" w:rsidP="00073197">
      <w:pPr>
        <w:jc w:val="both"/>
        <w:rPr>
          <w:rFonts w:ascii="Aptos Display" w:hAnsi="Aptos Display"/>
          <w:b/>
          <w:bCs/>
          <w:sz w:val="20"/>
          <w:szCs w:val="20"/>
        </w:rPr>
      </w:pPr>
      <w:r w:rsidRPr="00A61DD8">
        <w:rPr>
          <w:rFonts w:ascii="Aptos Display" w:hAnsi="Aptos Display"/>
          <w:b/>
          <w:bCs/>
          <w:sz w:val="20"/>
          <w:szCs w:val="20"/>
        </w:rPr>
        <w:t xml:space="preserve">Where to write to: </w:t>
      </w:r>
    </w:p>
    <w:p w:rsidR="00D54C30" w:rsidRDefault="00D54C30" w:rsidP="00073197">
      <w:pPr>
        <w:jc w:val="both"/>
        <w:rPr>
          <w:rFonts w:ascii="Aptos Display" w:hAnsi="Aptos Display"/>
          <w:sz w:val="20"/>
          <w:szCs w:val="20"/>
        </w:rPr>
      </w:pPr>
      <w:r>
        <w:rPr>
          <w:rFonts w:ascii="Aptos Display" w:hAnsi="Aptos Display"/>
          <w:sz w:val="20"/>
          <w:szCs w:val="20"/>
        </w:rPr>
        <w:t xml:space="preserve">We hope that if you have a </w:t>
      </w:r>
      <w:r w:rsidR="00A61DD8">
        <w:rPr>
          <w:rFonts w:ascii="Aptos Display" w:hAnsi="Aptos Display"/>
          <w:sz w:val="20"/>
          <w:szCs w:val="20"/>
        </w:rPr>
        <w:t>problem,</w:t>
      </w:r>
      <w:r>
        <w:rPr>
          <w:rFonts w:ascii="Aptos Display" w:hAnsi="Aptos Display"/>
          <w:sz w:val="20"/>
          <w:szCs w:val="20"/>
        </w:rPr>
        <w:t xml:space="preserve"> you will use </w:t>
      </w:r>
      <w:r w:rsidR="005C6B57">
        <w:rPr>
          <w:rFonts w:ascii="Aptos Display" w:hAnsi="Aptos Display"/>
          <w:sz w:val="20"/>
          <w:szCs w:val="20"/>
        </w:rPr>
        <w:t>the</w:t>
      </w:r>
      <w:r>
        <w:rPr>
          <w:rFonts w:ascii="Aptos Display" w:hAnsi="Aptos Display"/>
          <w:sz w:val="20"/>
          <w:szCs w:val="20"/>
        </w:rPr>
        <w:t xml:space="preserve"> </w:t>
      </w:r>
      <w:r w:rsidR="00B03F5E">
        <w:rPr>
          <w:rFonts w:ascii="Aptos Display" w:hAnsi="Aptos Display"/>
          <w:sz w:val="20"/>
          <w:szCs w:val="20"/>
        </w:rPr>
        <w:t xml:space="preserve">procedure outlined in this leaflet. </w:t>
      </w:r>
      <w:r w:rsidR="00A61DD8">
        <w:rPr>
          <w:rFonts w:ascii="Aptos Display" w:hAnsi="Aptos Display"/>
          <w:sz w:val="20"/>
          <w:szCs w:val="20"/>
        </w:rPr>
        <w:t xml:space="preserve">If you do not feel able to </w:t>
      </w:r>
      <w:r w:rsidR="005C6B57">
        <w:rPr>
          <w:rFonts w:ascii="Aptos Display" w:hAnsi="Aptos Display"/>
          <w:sz w:val="20"/>
          <w:szCs w:val="20"/>
        </w:rPr>
        <w:t>contact us directly to discuss</w:t>
      </w:r>
      <w:r w:rsidR="00035DFD">
        <w:rPr>
          <w:rFonts w:ascii="Aptos Display" w:hAnsi="Aptos Display"/>
          <w:sz w:val="20"/>
          <w:szCs w:val="20"/>
        </w:rPr>
        <w:t xml:space="preserve"> your issue</w:t>
      </w:r>
      <w:r w:rsidR="00A61DD8">
        <w:rPr>
          <w:rFonts w:ascii="Aptos Display" w:hAnsi="Aptos Display"/>
          <w:sz w:val="20"/>
          <w:szCs w:val="20"/>
        </w:rPr>
        <w:t>, you can co</w:t>
      </w:r>
      <w:r w:rsidR="00035DFD">
        <w:rPr>
          <w:rFonts w:ascii="Aptos Display" w:hAnsi="Aptos Display"/>
          <w:sz w:val="20"/>
          <w:szCs w:val="20"/>
        </w:rPr>
        <w:t xml:space="preserve">ntact </w:t>
      </w:r>
      <w:r w:rsidR="00A61DD8">
        <w:rPr>
          <w:rFonts w:ascii="Aptos Display" w:hAnsi="Aptos Display"/>
          <w:sz w:val="20"/>
          <w:szCs w:val="20"/>
        </w:rPr>
        <w:t>NHS England</w:t>
      </w:r>
      <w:r w:rsidR="00BF5AB7">
        <w:rPr>
          <w:rFonts w:ascii="Aptos Display" w:hAnsi="Aptos Display"/>
          <w:sz w:val="20"/>
          <w:szCs w:val="20"/>
        </w:rPr>
        <w:t>:</w:t>
      </w:r>
    </w:p>
    <w:p w:rsidR="00D816B4" w:rsidRPr="00B00CF3" w:rsidRDefault="00BF5AB7" w:rsidP="00073197">
      <w:pPr>
        <w:jc w:val="both"/>
        <w:rPr>
          <w:rFonts w:ascii="Aptos Display" w:hAnsi="Aptos Display"/>
          <w:b/>
          <w:bCs/>
          <w:sz w:val="20"/>
          <w:szCs w:val="20"/>
        </w:rPr>
      </w:pPr>
      <w:r w:rsidRPr="00B00CF3">
        <w:rPr>
          <w:rFonts w:ascii="Aptos Display" w:hAnsi="Aptos Display"/>
          <w:b/>
          <w:bCs/>
          <w:sz w:val="20"/>
          <w:szCs w:val="20"/>
        </w:rPr>
        <w:t>BY POST:</w:t>
      </w:r>
    </w:p>
    <w:p w:rsidR="00BF5AB7" w:rsidRPr="00A52335" w:rsidRDefault="00C75033" w:rsidP="00073197">
      <w:pPr>
        <w:jc w:val="both"/>
        <w:rPr>
          <w:rFonts w:ascii="Aptos Display" w:hAnsi="Aptos Display"/>
          <w:sz w:val="18"/>
          <w:szCs w:val="18"/>
        </w:rPr>
      </w:pPr>
      <w:r w:rsidRPr="00A52335">
        <w:rPr>
          <w:rFonts w:ascii="Aptos Display" w:hAnsi="Aptos Display"/>
          <w:noProof/>
          <w:sz w:val="18"/>
          <w:szCs w:val="18"/>
        </w:rPr>
        <w:drawing>
          <wp:anchor distT="0" distB="0" distL="114300" distR="114300" simplePos="0" relativeHeight="251668480" behindDoc="1" locked="0" layoutInCell="1" allowOverlap="1" wp14:anchorId="1919ED0B" wp14:editId="62380AB1">
            <wp:simplePos x="0" y="0"/>
            <wp:positionH relativeFrom="column">
              <wp:align>left</wp:align>
            </wp:positionH>
            <wp:positionV relativeFrom="paragraph">
              <wp:posOffset>368246</wp:posOffset>
            </wp:positionV>
            <wp:extent cx="311150" cy="311150"/>
            <wp:effectExtent l="0" t="0" r="0" b="0"/>
            <wp:wrapTight wrapText="bothSides">
              <wp:wrapPolygon edited="0">
                <wp:start x="0" y="0"/>
                <wp:lineTo x="0" y="19837"/>
                <wp:lineTo x="19837" y="19837"/>
                <wp:lineTo x="19837" y="0"/>
                <wp:lineTo x="0" y="0"/>
              </wp:wrapPolygon>
            </wp:wrapTight>
            <wp:docPr id="741095529" name="Picture 741095529" descr="Phone icon Telephone icon symbol for app and messeng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e icon Telephone icon symbol for app and messenge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5AB7" w:rsidRPr="00A52335">
        <w:rPr>
          <w:rFonts w:ascii="Aptos Display" w:hAnsi="Aptos Display"/>
          <w:sz w:val="18"/>
          <w:szCs w:val="18"/>
        </w:rPr>
        <w:t>NHS England Customer Contact Centre</w:t>
      </w:r>
      <w:r w:rsidR="00D816B4" w:rsidRPr="00A52335">
        <w:rPr>
          <w:rFonts w:ascii="Aptos Display" w:hAnsi="Aptos Display"/>
          <w:sz w:val="18"/>
          <w:szCs w:val="18"/>
        </w:rPr>
        <w:t>, NHS England, PO BOX 16738, REDDITCH</w:t>
      </w:r>
      <w:r w:rsidR="003F4B76" w:rsidRPr="00A52335">
        <w:rPr>
          <w:rFonts w:ascii="Aptos Display" w:hAnsi="Aptos Display"/>
          <w:sz w:val="18"/>
          <w:szCs w:val="18"/>
        </w:rPr>
        <w:t>, B97 9PT</w:t>
      </w:r>
    </w:p>
    <w:p w:rsidR="003F4B76" w:rsidRDefault="003F4B76" w:rsidP="00073197">
      <w:pPr>
        <w:jc w:val="both"/>
        <w:rPr>
          <w:rFonts w:ascii="Aptos Display" w:hAnsi="Aptos Display"/>
          <w:sz w:val="20"/>
          <w:szCs w:val="20"/>
        </w:rPr>
      </w:pPr>
      <w:r>
        <w:rPr>
          <w:rFonts w:ascii="Aptos Display" w:hAnsi="Aptos Display"/>
          <w:sz w:val="20"/>
          <w:szCs w:val="20"/>
        </w:rPr>
        <w:t>03003112233</w:t>
      </w:r>
      <w:r w:rsidR="00A8008F">
        <w:rPr>
          <w:rFonts w:ascii="Aptos Display" w:hAnsi="Aptos Display"/>
          <w:sz w:val="20"/>
          <w:szCs w:val="20"/>
        </w:rPr>
        <w:t xml:space="preserve"> (Monday to Friday 8am- 6pm)</w:t>
      </w:r>
    </w:p>
    <w:p w:rsidR="009A6169" w:rsidRPr="00672BE6" w:rsidRDefault="00A8008F" w:rsidP="00073197">
      <w:pPr>
        <w:jc w:val="both"/>
        <w:rPr>
          <w:rFonts w:ascii="Aptos Display" w:hAnsi="Aptos Display"/>
          <w:b/>
          <w:bCs/>
          <w:sz w:val="20"/>
          <w:szCs w:val="20"/>
        </w:rPr>
      </w:pPr>
      <w:r w:rsidRPr="00B00CF3">
        <w:rPr>
          <w:rFonts w:ascii="Aptos Display" w:hAnsi="Aptos Display"/>
          <w:b/>
          <w:bCs/>
          <w:sz w:val="20"/>
          <w:szCs w:val="20"/>
        </w:rPr>
        <w:t xml:space="preserve">BY EMAIL: </w:t>
      </w:r>
      <w:hyperlink r:id="rId16" w:history="1">
        <w:r w:rsidR="00672BE6" w:rsidRPr="006A104F">
          <w:rPr>
            <w:rStyle w:val="Hyperlink"/>
            <w:rFonts w:ascii="Aptos Display" w:hAnsi="Aptos Display"/>
            <w:sz w:val="20"/>
            <w:szCs w:val="20"/>
          </w:rPr>
          <w:t>england.contactus@nhs.net</w:t>
        </w:r>
      </w:hyperlink>
    </w:p>
    <w:p w:rsidR="002B7D0A" w:rsidRPr="00B00CF3" w:rsidRDefault="002B7D0A" w:rsidP="00073197">
      <w:pPr>
        <w:jc w:val="both"/>
        <w:rPr>
          <w:rFonts w:ascii="Aptos Display" w:hAnsi="Aptos Display"/>
          <w:b/>
          <w:bCs/>
          <w:sz w:val="20"/>
          <w:szCs w:val="20"/>
        </w:rPr>
      </w:pPr>
      <w:r w:rsidRPr="00B00CF3">
        <w:rPr>
          <w:rFonts w:ascii="Aptos Display" w:hAnsi="Aptos Display"/>
          <w:b/>
          <w:bCs/>
          <w:sz w:val="20"/>
          <w:szCs w:val="20"/>
        </w:rPr>
        <w:t xml:space="preserve">To take your </w:t>
      </w:r>
      <w:r w:rsidR="00035DFD">
        <w:rPr>
          <w:rFonts w:ascii="Aptos Display" w:hAnsi="Aptos Display"/>
          <w:b/>
          <w:bCs/>
          <w:sz w:val="20"/>
          <w:szCs w:val="20"/>
        </w:rPr>
        <w:t>issue</w:t>
      </w:r>
      <w:r w:rsidRPr="00B00CF3">
        <w:rPr>
          <w:rFonts w:ascii="Aptos Display" w:hAnsi="Aptos Display"/>
          <w:b/>
          <w:bCs/>
          <w:sz w:val="20"/>
          <w:szCs w:val="20"/>
        </w:rPr>
        <w:t xml:space="preserve"> further</w:t>
      </w:r>
    </w:p>
    <w:p w:rsidR="002B7D0A" w:rsidRDefault="002B7D0A" w:rsidP="00073197">
      <w:pPr>
        <w:jc w:val="both"/>
        <w:rPr>
          <w:rFonts w:ascii="Aptos Display" w:hAnsi="Aptos Display"/>
          <w:sz w:val="20"/>
          <w:szCs w:val="20"/>
        </w:rPr>
      </w:pPr>
      <w:r>
        <w:rPr>
          <w:rFonts w:ascii="Aptos Display" w:hAnsi="Aptos Display"/>
          <w:sz w:val="20"/>
          <w:szCs w:val="20"/>
        </w:rPr>
        <w:t xml:space="preserve">The use of our procedure does not preclude you from taking the matter </w:t>
      </w:r>
      <w:r w:rsidR="003171DC">
        <w:rPr>
          <w:rFonts w:ascii="Aptos Display" w:hAnsi="Aptos Display"/>
          <w:sz w:val="20"/>
          <w:szCs w:val="20"/>
        </w:rPr>
        <w:t>further if you are not satisfied.</w:t>
      </w:r>
    </w:p>
    <w:p w:rsidR="00223B76" w:rsidRDefault="00223B76" w:rsidP="00073197">
      <w:pPr>
        <w:jc w:val="both"/>
        <w:rPr>
          <w:rFonts w:ascii="Aptos Display" w:hAnsi="Aptos Display"/>
          <w:sz w:val="20"/>
          <w:szCs w:val="20"/>
        </w:rPr>
      </w:pPr>
      <w:r>
        <w:rPr>
          <w:rFonts w:ascii="Aptos Display" w:hAnsi="Aptos Display"/>
          <w:sz w:val="20"/>
          <w:szCs w:val="20"/>
        </w:rPr>
        <w:t xml:space="preserve">If your </w:t>
      </w:r>
      <w:r w:rsidR="00D4134A">
        <w:rPr>
          <w:rFonts w:ascii="Aptos Display" w:hAnsi="Aptos Display"/>
          <w:sz w:val="20"/>
          <w:szCs w:val="20"/>
        </w:rPr>
        <w:t>issue</w:t>
      </w:r>
      <w:r>
        <w:rPr>
          <w:rFonts w:ascii="Aptos Display" w:hAnsi="Aptos Display"/>
          <w:sz w:val="20"/>
          <w:szCs w:val="20"/>
        </w:rPr>
        <w:t xml:space="preserve"> is not resolved by the </w:t>
      </w:r>
      <w:r w:rsidR="00EE12E7">
        <w:rPr>
          <w:rFonts w:ascii="Aptos Display" w:hAnsi="Aptos Display"/>
          <w:sz w:val="20"/>
          <w:szCs w:val="20"/>
        </w:rPr>
        <w:t>practice,</w:t>
      </w:r>
      <w:r>
        <w:rPr>
          <w:rFonts w:ascii="Aptos Display" w:hAnsi="Aptos Display"/>
          <w:sz w:val="20"/>
          <w:szCs w:val="20"/>
        </w:rPr>
        <w:t xml:space="preserve"> you can take your complaint</w:t>
      </w:r>
      <w:r w:rsidR="00EE12E7">
        <w:rPr>
          <w:rFonts w:ascii="Aptos Display" w:hAnsi="Aptos Display"/>
          <w:sz w:val="20"/>
          <w:szCs w:val="20"/>
        </w:rPr>
        <w:t xml:space="preserve"> to the Parliamentary Commissioner for Health (Ombudsman)</w:t>
      </w:r>
    </w:p>
    <w:p w:rsidR="00EE12E7" w:rsidRPr="00B00CF3" w:rsidRDefault="00EE12E7" w:rsidP="00073197">
      <w:pPr>
        <w:jc w:val="both"/>
        <w:rPr>
          <w:rFonts w:ascii="Aptos Display" w:hAnsi="Aptos Display"/>
          <w:b/>
          <w:bCs/>
          <w:sz w:val="20"/>
          <w:szCs w:val="20"/>
        </w:rPr>
      </w:pPr>
      <w:r w:rsidRPr="00B00CF3">
        <w:rPr>
          <w:rFonts w:ascii="Aptos Display" w:hAnsi="Aptos Display"/>
          <w:b/>
          <w:bCs/>
          <w:sz w:val="20"/>
          <w:szCs w:val="20"/>
        </w:rPr>
        <w:t xml:space="preserve">BY POST: </w:t>
      </w:r>
    </w:p>
    <w:p w:rsidR="002A4D55" w:rsidRDefault="00C75033" w:rsidP="00073197">
      <w:pPr>
        <w:jc w:val="both"/>
        <w:rPr>
          <w:rFonts w:ascii="Aptos Display" w:hAnsi="Aptos Display"/>
          <w:sz w:val="20"/>
          <w:szCs w:val="20"/>
        </w:rPr>
      </w:pPr>
      <w:r w:rsidRPr="00193682">
        <w:rPr>
          <w:rFonts w:ascii="Aptos Display" w:hAnsi="Aptos Display"/>
          <w:noProof/>
          <w:sz w:val="20"/>
          <w:szCs w:val="20"/>
        </w:rPr>
        <w:drawing>
          <wp:anchor distT="0" distB="0" distL="114300" distR="114300" simplePos="0" relativeHeight="251670528" behindDoc="1" locked="0" layoutInCell="1" allowOverlap="1" wp14:anchorId="0045045F" wp14:editId="259B9F76">
            <wp:simplePos x="0" y="0"/>
            <wp:positionH relativeFrom="column">
              <wp:align>left</wp:align>
            </wp:positionH>
            <wp:positionV relativeFrom="paragraph">
              <wp:posOffset>357667</wp:posOffset>
            </wp:positionV>
            <wp:extent cx="311150" cy="311150"/>
            <wp:effectExtent l="0" t="0" r="0" b="0"/>
            <wp:wrapTight wrapText="bothSides">
              <wp:wrapPolygon edited="0">
                <wp:start x="0" y="0"/>
                <wp:lineTo x="0" y="19837"/>
                <wp:lineTo x="19837" y="19837"/>
                <wp:lineTo x="19837" y="0"/>
                <wp:lineTo x="0" y="0"/>
              </wp:wrapPolygon>
            </wp:wrapTight>
            <wp:docPr id="130343680" name="Picture 130343680" descr="Phone icon Telephone icon symbol for app and messeng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e icon Telephone icon symbol for app and messenge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2E7">
        <w:rPr>
          <w:rFonts w:ascii="Aptos Display" w:hAnsi="Aptos Display"/>
          <w:sz w:val="20"/>
          <w:szCs w:val="20"/>
        </w:rPr>
        <w:t>The Parli</w:t>
      </w:r>
      <w:r w:rsidR="002A4D55">
        <w:rPr>
          <w:rFonts w:ascii="Aptos Display" w:hAnsi="Aptos Display"/>
          <w:sz w:val="20"/>
          <w:szCs w:val="20"/>
        </w:rPr>
        <w:t>amentary &amp; Health Service Ombudsman, Millbank Tower, Millbank</w:t>
      </w:r>
      <w:r w:rsidR="000D0263">
        <w:rPr>
          <w:rFonts w:ascii="Aptos Display" w:hAnsi="Aptos Display"/>
          <w:sz w:val="20"/>
          <w:szCs w:val="20"/>
        </w:rPr>
        <w:t>, London SW1P 4QP</w:t>
      </w:r>
    </w:p>
    <w:p w:rsidR="003171DC" w:rsidRDefault="00B00CF3" w:rsidP="00073197">
      <w:pPr>
        <w:jc w:val="both"/>
        <w:rPr>
          <w:rFonts w:ascii="Aptos Display" w:hAnsi="Aptos Display"/>
          <w:sz w:val="20"/>
          <w:szCs w:val="20"/>
        </w:rPr>
      </w:pPr>
      <w:r>
        <w:rPr>
          <w:rFonts w:ascii="Aptos Display" w:hAnsi="Aptos Display"/>
          <w:sz w:val="20"/>
          <w:szCs w:val="20"/>
        </w:rPr>
        <w:t>0345 0154033</w:t>
      </w:r>
    </w:p>
    <w:p w:rsidR="00115451" w:rsidRPr="00B00CF3" w:rsidRDefault="00B00CF3" w:rsidP="00B00CF3">
      <w:pPr>
        <w:jc w:val="both"/>
        <w:rPr>
          <w:rFonts w:ascii="Aptos Display" w:hAnsi="Aptos Display"/>
          <w:sz w:val="20"/>
          <w:szCs w:val="20"/>
        </w:rPr>
      </w:pPr>
      <w:hyperlink r:id="rId17" w:history="1">
        <w:r w:rsidRPr="00847CB1">
          <w:rPr>
            <w:rStyle w:val="Hyperlink"/>
            <w:rFonts w:ascii="Aptos Display" w:hAnsi="Aptos Display"/>
            <w:sz w:val="20"/>
            <w:szCs w:val="20"/>
          </w:rPr>
          <w:t>www.ombudsman.org.uk</w:t>
        </w:r>
      </w:hyperlink>
      <w:r>
        <w:rPr>
          <w:rFonts w:ascii="Aptos Display" w:hAnsi="Aptos Display"/>
          <w:sz w:val="20"/>
          <w:szCs w:val="20"/>
        </w:rPr>
        <w:t xml:space="preserve"> </w:t>
      </w:r>
    </w:p>
    <w:sectPr w:rsidR="00115451" w:rsidRPr="00B00CF3" w:rsidSect="00115451">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336A"/>
    <w:multiLevelType w:val="hybridMultilevel"/>
    <w:tmpl w:val="289418D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 w15:restartNumberingAfterBreak="0">
    <w:nsid w:val="308A5365"/>
    <w:multiLevelType w:val="hybridMultilevel"/>
    <w:tmpl w:val="3B80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41567"/>
    <w:multiLevelType w:val="hybridMultilevel"/>
    <w:tmpl w:val="80D6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635632">
    <w:abstractNumId w:val="2"/>
  </w:num>
  <w:num w:numId="2" w16cid:durableId="1953320689">
    <w:abstractNumId w:val="1"/>
  </w:num>
  <w:num w:numId="3" w16cid:durableId="1640724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51"/>
    <w:rsid w:val="00035DFD"/>
    <w:rsid w:val="0006027E"/>
    <w:rsid w:val="00063ABF"/>
    <w:rsid w:val="00073197"/>
    <w:rsid w:val="000A2F25"/>
    <w:rsid w:val="000D0263"/>
    <w:rsid w:val="000D075A"/>
    <w:rsid w:val="001029F8"/>
    <w:rsid w:val="00115451"/>
    <w:rsid w:val="0012403F"/>
    <w:rsid w:val="00132D03"/>
    <w:rsid w:val="00137F01"/>
    <w:rsid w:val="00166384"/>
    <w:rsid w:val="0018106A"/>
    <w:rsid w:val="001B5054"/>
    <w:rsid w:val="00223B76"/>
    <w:rsid w:val="00224A29"/>
    <w:rsid w:val="00291057"/>
    <w:rsid w:val="0029153F"/>
    <w:rsid w:val="00292674"/>
    <w:rsid w:val="002A4D55"/>
    <w:rsid w:val="002A4E66"/>
    <w:rsid w:val="002B7D0A"/>
    <w:rsid w:val="002C0A11"/>
    <w:rsid w:val="002C3645"/>
    <w:rsid w:val="002D0F2D"/>
    <w:rsid w:val="002F2DA9"/>
    <w:rsid w:val="003171DC"/>
    <w:rsid w:val="00323D6E"/>
    <w:rsid w:val="003D5891"/>
    <w:rsid w:val="003F4B76"/>
    <w:rsid w:val="003F5F1C"/>
    <w:rsid w:val="00445E2C"/>
    <w:rsid w:val="004612F8"/>
    <w:rsid w:val="00462F9B"/>
    <w:rsid w:val="004965AB"/>
    <w:rsid w:val="004B6EFE"/>
    <w:rsid w:val="004C7B9D"/>
    <w:rsid w:val="004F4719"/>
    <w:rsid w:val="00500662"/>
    <w:rsid w:val="0050680A"/>
    <w:rsid w:val="00532CA7"/>
    <w:rsid w:val="00551E53"/>
    <w:rsid w:val="005A5D9A"/>
    <w:rsid w:val="005B0359"/>
    <w:rsid w:val="005B1F6E"/>
    <w:rsid w:val="005B2D19"/>
    <w:rsid w:val="005C6B57"/>
    <w:rsid w:val="005D00BE"/>
    <w:rsid w:val="005F1140"/>
    <w:rsid w:val="0060288D"/>
    <w:rsid w:val="00614431"/>
    <w:rsid w:val="006508FD"/>
    <w:rsid w:val="00672BE6"/>
    <w:rsid w:val="00676D23"/>
    <w:rsid w:val="00687028"/>
    <w:rsid w:val="00687A02"/>
    <w:rsid w:val="006A2283"/>
    <w:rsid w:val="006B56E4"/>
    <w:rsid w:val="006F3725"/>
    <w:rsid w:val="00731846"/>
    <w:rsid w:val="007C03EC"/>
    <w:rsid w:val="007C06FA"/>
    <w:rsid w:val="00837658"/>
    <w:rsid w:val="00847095"/>
    <w:rsid w:val="008840A0"/>
    <w:rsid w:val="008E27B6"/>
    <w:rsid w:val="008F1BC1"/>
    <w:rsid w:val="0090798D"/>
    <w:rsid w:val="00932C8C"/>
    <w:rsid w:val="009A2C9F"/>
    <w:rsid w:val="009A3D03"/>
    <w:rsid w:val="009A6169"/>
    <w:rsid w:val="00A431D8"/>
    <w:rsid w:val="00A47307"/>
    <w:rsid w:val="00A52335"/>
    <w:rsid w:val="00A61DD8"/>
    <w:rsid w:val="00A8008F"/>
    <w:rsid w:val="00AA675F"/>
    <w:rsid w:val="00AA772E"/>
    <w:rsid w:val="00AB672A"/>
    <w:rsid w:val="00AD775C"/>
    <w:rsid w:val="00AF0EFD"/>
    <w:rsid w:val="00B00CF3"/>
    <w:rsid w:val="00B03F5E"/>
    <w:rsid w:val="00B23A02"/>
    <w:rsid w:val="00B24B4E"/>
    <w:rsid w:val="00B77D1D"/>
    <w:rsid w:val="00BA5017"/>
    <w:rsid w:val="00BD1C08"/>
    <w:rsid w:val="00BD23F7"/>
    <w:rsid w:val="00BF5AB7"/>
    <w:rsid w:val="00C51B59"/>
    <w:rsid w:val="00C62449"/>
    <w:rsid w:val="00C75033"/>
    <w:rsid w:val="00C75A87"/>
    <w:rsid w:val="00C75EDE"/>
    <w:rsid w:val="00C77B82"/>
    <w:rsid w:val="00CA5AD0"/>
    <w:rsid w:val="00CE7359"/>
    <w:rsid w:val="00D4134A"/>
    <w:rsid w:val="00D431D1"/>
    <w:rsid w:val="00D54C30"/>
    <w:rsid w:val="00D61E37"/>
    <w:rsid w:val="00D640C6"/>
    <w:rsid w:val="00D72BAA"/>
    <w:rsid w:val="00D816B4"/>
    <w:rsid w:val="00D84737"/>
    <w:rsid w:val="00DA3CD4"/>
    <w:rsid w:val="00DA5119"/>
    <w:rsid w:val="00DD592F"/>
    <w:rsid w:val="00E15C6E"/>
    <w:rsid w:val="00E648CF"/>
    <w:rsid w:val="00E772F4"/>
    <w:rsid w:val="00E856DE"/>
    <w:rsid w:val="00EC042B"/>
    <w:rsid w:val="00EC2E74"/>
    <w:rsid w:val="00EC43ED"/>
    <w:rsid w:val="00ED38F1"/>
    <w:rsid w:val="00EE12E7"/>
    <w:rsid w:val="00F03061"/>
    <w:rsid w:val="00F25964"/>
    <w:rsid w:val="00F40364"/>
    <w:rsid w:val="00F53B2F"/>
    <w:rsid w:val="00F56EA3"/>
    <w:rsid w:val="00F623DA"/>
    <w:rsid w:val="00FA4068"/>
    <w:rsid w:val="00FA7B66"/>
    <w:rsid w:val="00FB67F3"/>
    <w:rsid w:val="00FC19E6"/>
    <w:rsid w:val="00FF2D6B"/>
    <w:rsid w:val="00FF7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04019"/>
  <w15:chartTrackingRefBased/>
  <w15:docId w15:val="{9A67ABD0-696C-4B53-A859-B36A25DA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451"/>
    <w:rPr>
      <w:color w:val="0563C1" w:themeColor="hyperlink"/>
      <w:u w:val="single"/>
    </w:rPr>
  </w:style>
  <w:style w:type="paragraph" w:styleId="ListParagraph">
    <w:name w:val="List Paragraph"/>
    <w:basedOn w:val="Normal"/>
    <w:uiPriority w:val="34"/>
    <w:qFormat/>
    <w:rsid w:val="004965AB"/>
    <w:pPr>
      <w:ind w:left="720"/>
      <w:contextualSpacing/>
    </w:pPr>
  </w:style>
  <w:style w:type="character" w:styleId="UnresolvedMention">
    <w:name w:val="Unresolved Mention"/>
    <w:basedOn w:val="DefaultParagraphFont"/>
    <w:uiPriority w:val="99"/>
    <w:semiHidden/>
    <w:unhideWhenUsed/>
    <w:rsid w:val="006A2283"/>
    <w:rPr>
      <w:color w:val="605E5C"/>
      <w:shd w:val="clear" w:color="auto" w:fill="E1DFDD"/>
    </w:rPr>
  </w:style>
  <w:style w:type="table" w:styleId="TableGrid">
    <w:name w:val="Table Grid"/>
    <w:basedOn w:val="TableNormal"/>
    <w:uiPriority w:val="39"/>
    <w:rsid w:val="0067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parksurgerydriffield.nhs.uk" TargetMode="External"/><Relationship Id="rId17" Type="http://schemas.openxmlformats.org/officeDocument/2006/relationships/hyperlink" Target="http://www.ombudsman.org.uk" TargetMode="External"/><Relationship Id="rId2" Type="http://schemas.openxmlformats.org/officeDocument/2006/relationships/customXml" Target="../customXml/item2.xml"/><Relationship Id="rId16" Type="http://schemas.openxmlformats.org/officeDocument/2006/relationships/hyperlink" Target="mailto:england.contactus@nhs.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theparksurgerydriffield.nhs.u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E536C3B5122B4E88D7B2FE5F3EC09D" ma:contentTypeVersion="13" ma:contentTypeDescription="Create a new document." ma:contentTypeScope="" ma:versionID="90e62de8661b77f939ceefe90c2b7b1c">
  <xsd:schema xmlns:xsd="http://www.w3.org/2001/XMLSchema" xmlns:xs="http://www.w3.org/2001/XMLSchema" xmlns:p="http://schemas.microsoft.com/office/2006/metadata/properties" xmlns:ns3="7c050ac3-3c48-441f-ae9a-84fd94c4068d" xmlns:ns4="2b1c5549-dea0-4dbe-8171-1c7b9711ae17" targetNamespace="http://schemas.microsoft.com/office/2006/metadata/properties" ma:root="true" ma:fieldsID="3113e1033c6fb36b811722b8070288d4" ns3:_="" ns4:_="">
    <xsd:import namespace="7c050ac3-3c48-441f-ae9a-84fd94c4068d"/>
    <xsd:import namespace="2b1c5549-dea0-4dbe-8171-1c7b9711ae1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50ac3-3c48-441f-ae9a-84fd94c40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c5549-dea0-4dbe-8171-1c7b9711ae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c050ac3-3c48-441f-ae9a-84fd94c406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9AE9FD-9451-4065-9785-2101CA674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50ac3-3c48-441f-ae9a-84fd94c4068d"/>
    <ds:schemaRef ds:uri="2b1c5549-dea0-4dbe-8171-1c7b9711a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21EC1-10A6-4871-96F4-DC9274BB83D6}">
  <ds:schemaRefs>
    <ds:schemaRef ds:uri="http://schemas.microsoft.com/office/2006/metadata/properties"/>
    <ds:schemaRef ds:uri="http://schemas.microsoft.com/office/infopath/2007/PartnerControls"/>
    <ds:schemaRef ds:uri="7c050ac3-3c48-441f-ae9a-84fd94c4068d"/>
  </ds:schemaRefs>
</ds:datastoreItem>
</file>

<file path=customXml/itemProps3.xml><?xml version="1.0" encoding="utf-8"?>
<ds:datastoreItem xmlns:ds="http://schemas.openxmlformats.org/officeDocument/2006/customXml" ds:itemID="{D9A01A3D-DC0B-4DBA-94F4-D7EA897EDD3E}">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Freya (THE PARK SURGERY - B81037)</dc:creator>
  <cp:keywords/>
  <dc:description/>
  <cp:lastModifiedBy>WOODHOUSE, Louise (THE PARK SURGERY - B81037)</cp:lastModifiedBy>
  <cp:revision>1</cp:revision>
  <cp:lastPrinted>2023-11-23T12:42:00Z</cp:lastPrinted>
  <dcterms:created xsi:type="dcterms:W3CDTF">2025-01-13T14:05:00Z</dcterms:created>
  <dcterms:modified xsi:type="dcterms:W3CDTF">2025-01-13T14:05:00Z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0x0101002DE536C3B5122B4E88D7B2FE5F3EC09D</vt:lpwstr>
  </property>
</Properties>
</file>