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1532"/>
        <w:gridCol w:w="4564"/>
        <w:gridCol w:w="2268"/>
        <w:gridCol w:w="2102"/>
      </w:tblGrid>
      <w:tr w:rsidR="00EC508C" w:rsidRPr="00EC508C" w14:paraId="20716E85" w14:textId="77777777" w:rsidTr="00823BFD">
        <w:trPr>
          <w:trHeight w:val="525"/>
        </w:trPr>
        <w:tc>
          <w:tcPr>
            <w:tcW w:w="10466" w:type="dxa"/>
            <w:gridSpan w:val="4"/>
            <w:tcBorders>
              <w:top w:val="nil"/>
              <w:left w:val="nil"/>
              <w:bottom w:val="nil"/>
              <w:right w:val="nil"/>
            </w:tcBorders>
            <w:shd w:val="clear" w:color="000000" w:fill="D9D9D9"/>
            <w:noWrap/>
            <w:hideMark/>
          </w:tcPr>
          <w:p w14:paraId="40914784" w14:textId="77777777" w:rsidR="00EC508C" w:rsidRPr="00EC508C" w:rsidRDefault="00EC508C" w:rsidP="00EC508C">
            <w:pPr>
              <w:spacing w:line="240" w:lineRule="auto"/>
              <w:jc w:val="center"/>
              <w:rPr>
                <w:rFonts w:ascii="Aptos Narrow" w:eastAsia="Times New Roman" w:hAnsi="Aptos Narrow" w:cs="Times New Roman"/>
                <w:b/>
                <w:bCs/>
                <w:kern w:val="0"/>
                <w:sz w:val="40"/>
                <w:szCs w:val="40"/>
                <w:lang w:eastAsia="en-GB"/>
                <w14:ligatures w14:val="none"/>
              </w:rPr>
            </w:pPr>
            <w:r w:rsidRPr="00EC508C">
              <w:rPr>
                <w:rFonts w:ascii="Aptos Narrow" w:eastAsia="Times New Roman" w:hAnsi="Aptos Narrow" w:cs="Times New Roman"/>
                <w:b/>
                <w:bCs/>
                <w:kern w:val="0"/>
                <w:sz w:val="40"/>
                <w:szCs w:val="40"/>
                <w:lang w:eastAsia="en-GB"/>
                <w14:ligatures w14:val="none"/>
              </w:rPr>
              <w:t>Driffield Community Assets</w:t>
            </w:r>
          </w:p>
        </w:tc>
      </w:tr>
      <w:tr w:rsidR="00EC508C" w:rsidRPr="00EC508C" w14:paraId="306CC3CA" w14:textId="77777777" w:rsidTr="00823BFD">
        <w:trPr>
          <w:trHeight w:val="5235"/>
        </w:trPr>
        <w:tc>
          <w:tcPr>
            <w:tcW w:w="10466" w:type="dxa"/>
            <w:gridSpan w:val="4"/>
            <w:tcBorders>
              <w:top w:val="nil"/>
              <w:left w:val="nil"/>
              <w:bottom w:val="nil"/>
              <w:right w:val="nil"/>
            </w:tcBorders>
            <w:shd w:val="clear" w:color="auto" w:fill="auto"/>
            <w:noWrap/>
            <w:vAlign w:val="bottom"/>
            <w:hideMark/>
          </w:tcPr>
          <w:p w14:paraId="3AA99672" w14:textId="6DA41A76"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bl>
            <w:tblPr>
              <w:tblW w:w="0" w:type="auto"/>
              <w:tblCellSpacing w:w="0" w:type="dxa"/>
              <w:tblLayout w:type="fixed"/>
              <w:tblCellMar>
                <w:left w:w="0" w:type="dxa"/>
                <w:right w:w="0" w:type="dxa"/>
              </w:tblCellMar>
              <w:tblLook w:val="04A0" w:firstRow="1" w:lastRow="0" w:firstColumn="1" w:lastColumn="0" w:noHBand="0" w:noVBand="1"/>
            </w:tblPr>
            <w:tblGrid>
              <w:gridCol w:w="17940"/>
            </w:tblGrid>
            <w:tr w:rsidR="00EC508C" w:rsidRPr="00EC508C" w14:paraId="108F283B" w14:textId="77777777" w:rsidTr="00823BFD">
              <w:trPr>
                <w:trHeight w:val="5235"/>
                <w:tblCellSpacing w:w="0" w:type="dxa"/>
              </w:trPr>
              <w:tc>
                <w:tcPr>
                  <w:tcW w:w="17940" w:type="dxa"/>
                  <w:tcBorders>
                    <w:top w:val="nil"/>
                    <w:left w:val="nil"/>
                    <w:bottom w:val="nil"/>
                    <w:right w:val="nil"/>
                  </w:tcBorders>
                  <w:shd w:val="clear" w:color="000000" w:fill="FFFFFF"/>
                  <w:noWrap/>
                  <w:hideMark/>
                </w:tcPr>
                <w:p w14:paraId="16FD5AC0" w14:textId="4B980D70" w:rsidR="00EC508C" w:rsidRPr="00EC508C" w:rsidRDefault="00EC508C" w:rsidP="00EC508C">
                  <w:pPr>
                    <w:spacing w:line="240" w:lineRule="auto"/>
                    <w:jc w:val="center"/>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noProof/>
                      <w:color w:val="000000"/>
                      <w:kern w:val="0"/>
                      <w:lang w:eastAsia="en-GB"/>
                      <w14:ligatures w14:val="none"/>
                    </w:rPr>
                    <w:drawing>
                      <wp:anchor distT="0" distB="0" distL="114300" distR="114300" simplePos="0" relativeHeight="251659264" behindDoc="0" locked="0" layoutInCell="1" allowOverlap="1" wp14:anchorId="58188ACA" wp14:editId="2659D8D8">
                        <wp:simplePos x="0" y="0"/>
                        <wp:positionH relativeFrom="column">
                          <wp:posOffset>-76200</wp:posOffset>
                        </wp:positionH>
                        <wp:positionV relativeFrom="paragraph">
                          <wp:posOffset>-142240</wp:posOffset>
                        </wp:positionV>
                        <wp:extent cx="6648450" cy="3257550"/>
                        <wp:effectExtent l="0" t="0" r="0" b="0"/>
                        <wp:wrapNone/>
                        <wp:docPr id="2" name="Picture 1">
                          <a:extLst xmlns:a="http://schemas.openxmlformats.org/drawingml/2006/main">
                            <a:ext uri="{FF2B5EF4-FFF2-40B4-BE49-F238E27FC236}">
                              <a16:creationId xmlns:a16="http://schemas.microsoft.com/office/drawing/2014/main" id="{4EFBB4BC-2B9C-7D9C-338F-F2F42620EF1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EFBB4BC-2B9C-7D9C-338F-F2F42620EF11}"/>
                                    </a:ext>
                                  </a:extLst>
                                </pic:cNvPr>
                                <pic:cNvPicPr>
                                  <a:picLocks noChangeAspect="1"/>
                                </pic:cNvPicPr>
                              </pic:nvPicPr>
                              <pic:blipFill>
                                <a:blip r:embed="rId8"/>
                                <a:stretch>
                                  <a:fillRect/>
                                </a:stretch>
                              </pic:blipFill>
                              <pic:spPr>
                                <a:xfrm>
                                  <a:off x="0" y="0"/>
                                  <a:ext cx="6648450" cy="3257550"/>
                                </a:xfrm>
                                <a:prstGeom prst="rect">
                                  <a:avLst/>
                                </a:prstGeom>
                              </pic:spPr>
                            </pic:pic>
                          </a:graphicData>
                        </a:graphic>
                        <wp14:sizeRelH relativeFrom="page">
                          <wp14:pctWidth>0</wp14:pctWidth>
                        </wp14:sizeRelH>
                        <wp14:sizeRelV relativeFrom="page">
                          <wp14:pctHeight>0</wp14:pctHeight>
                        </wp14:sizeRelV>
                      </wp:anchor>
                    </w:drawing>
                  </w:r>
                  <w:r w:rsidRPr="00EC508C">
                    <w:rPr>
                      <w:rFonts w:ascii="Aptos Narrow" w:eastAsia="Times New Roman" w:hAnsi="Aptos Narrow" w:cs="Times New Roman"/>
                      <w:color w:val="467886"/>
                      <w:kern w:val="0"/>
                      <w:u w:val="single"/>
                      <w:lang w:eastAsia="en-GB"/>
                      <w14:ligatures w14:val="none"/>
                    </w:rPr>
                    <w:t> </w:t>
                  </w:r>
                </w:p>
              </w:tc>
            </w:tr>
          </w:tbl>
          <w:p w14:paraId="5F0726E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r>
      <w:tr w:rsidR="00823BFD" w:rsidRPr="00EC508C" w14:paraId="10929A3E" w14:textId="77777777" w:rsidTr="00823BFD">
        <w:trPr>
          <w:trHeight w:val="300"/>
        </w:trPr>
        <w:tc>
          <w:tcPr>
            <w:tcW w:w="1532" w:type="dxa"/>
            <w:tcBorders>
              <w:top w:val="nil"/>
              <w:left w:val="nil"/>
              <w:bottom w:val="nil"/>
              <w:right w:val="nil"/>
            </w:tcBorders>
            <w:shd w:val="clear" w:color="000000" w:fill="D9D9D9"/>
            <w:hideMark/>
          </w:tcPr>
          <w:p w14:paraId="579FDB9F" w14:textId="77777777" w:rsidR="00EC508C" w:rsidRPr="00EC508C" w:rsidRDefault="00EC508C" w:rsidP="00EC508C">
            <w:pPr>
              <w:spacing w:line="240" w:lineRule="auto"/>
              <w:jc w:val="left"/>
              <w:rPr>
                <w:rFonts w:ascii="Aptos Narrow" w:eastAsia="Times New Roman" w:hAnsi="Aptos Narrow" w:cs="Times New Roman"/>
                <w:b/>
                <w:bCs/>
                <w:color w:val="000000"/>
                <w:kern w:val="0"/>
                <w:sz w:val="20"/>
                <w:szCs w:val="20"/>
                <w:lang w:eastAsia="en-GB"/>
                <w14:ligatures w14:val="none"/>
              </w:rPr>
            </w:pPr>
            <w:r w:rsidRPr="00EC508C">
              <w:rPr>
                <w:rFonts w:ascii="Aptos Narrow" w:eastAsia="Times New Roman" w:hAnsi="Aptos Narrow" w:cs="Times New Roman"/>
                <w:b/>
                <w:bCs/>
                <w:color w:val="000000"/>
                <w:kern w:val="0"/>
                <w:sz w:val="20"/>
                <w:szCs w:val="20"/>
                <w:lang w:eastAsia="en-GB"/>
                <w14:ligatures w14:val="none"/>
              </w:rPr>
              <w:t>Area</w:t>
            </w:r>
          </w:p>
        </w:tc>
        <w:tc>
          <w:tcPr>
            <w:tcW w:w="4564" w:type="dxa"/>
            <w:tcBorders>
              <w:top w:val="nil"/>
              <w:left w:val="nil"/>
              <w:bottom w:val="nil"/>
              <w:right w:val="nil"/>
            </w:tcBorders>
            <w:shd w:val="clear" w:color="000000" w:fill="D9D9D9"/>
            <w:hideMark/>
          </w:tcPr>
          <w:p w14:paraId="2AB9484B" w14:textId="77777777" w:rsidR="00EC508C" w:rsidRPr="00EC508C" w:rsidRDefault="00EC508C" w:rsidP="00EC508C">
            <w:pPr>
              <w:spacing w:line="240" w:lineRule="auto"/>
              <w:jc w:val="left"/>
              <w:rPr>
                <w:rFonts w:ascii="Aptos Narrow" w:eastAsia="Times New Roman" w:hAnsi="Aptos Narrow" w:cs="Times New Roman"/>
                <w:b/>
                <w:bCs/>
                <w:color w:val="000000"/>
                <w:kern w:val="0"/>
                <w:sz w:val="20"/>
                <w:szCs w:val="20"/>
                <w:lang w:eastAsia="en-GB"/>
                <w14:ligatures w14:val="none"/>
              </w:rPr>
            </w:pPr>
            <w:r w:rsidRPr="00EC508C">
              <w:rPr>
                <w:rFonts w:ascii="Aptos Narrow" w:eastAsia="Times New Roman" w:hAnsi="Aptos Narrow" w:cs="Times New Roman"/>
                <w:b/>
                <w:bCs/>
                <w:color w:val="000000"/>
                <w:kern w:val="0"/>
                <w:sz w:val="20"/>
                <w:szCs w:val="20"/>
                <w:lang w:eastAsia="en-GB"/>
                <w14:ligatures w14:val="none"/>
              </w:rPr>
              <w:t>Support</w:t>
            </w:r>
          </w:p>
        </w:tc>
        <w:tc>
          <w:tcPr>
            <w:tcW w:w="2268" w:type="dxa"/>
            <w:tcBorders>
              <w:top w:val="nil"/>
              <w:left w:val="nil"/>
              <w:bottom w:val="nil"/>
              <w:right w:val="nil"/>
            </w:tcBorders>
            <w:shd w:val="clear" w:color="000000" w:fill="D9D9D9"/>
            <w:hideMark/>
          </w:tcPr>
          <w:p w14:paraId="21171D72" w14:textId="77777777" w:rsidR="00EC508C" w:rsidRPr="00EC508C" w:rsidRDefault="00EC508C" w:rsidP="00EC508C">
            <w:pPr>
              <w:spacing w:line="240" w:lineRule="auto"/>
              <w:jc w:val="left"/>
              <w:rPr>
                <w:rFonts w:ascii="Aptos Narrow" w:eastAsia="Times New Roman" w:hAnsi="Aptos Narrow" w:cs="Times New Roman"/>
                <w:b/>
                <w:bCs/>
                <w:color w:val="000000"/>
                <w:kern w:val="0"/>
                <w:sz w:val="20"/>
                <w:szCs w:val="20"/>
                <w:lang w:eastAsia="en-GB"/>
                <w14:ligatures w14:val="none"/>
              </w:rPr>
            </w:pPr>
            <w:r w:rsidRPr="00EC508C">
              <w:rPr>
                <w:rFonts w:ascii="Aptos Narrow" w:eastAsia="Times New Roman" w:hAnsi="Aptos Narrow" w:cs="Times New Roman"/>
                <w:b/>
                <w:bCs/>
                <w:color w:val="000000"/>
                <w:kern w:val="0"/>
                <w:sz w:val="20"/>
                <w:szCs w:val="20"/>
                <w:lang w:eastAsia="en-GB"/>
                <w14:ligatures w14:val="none"/>
              </w:rPr>
              <w:t>Contact</w:t>
            </w:r>
          </w:p>
        </w:tc>
        <w:tc>
          <w:tcPr>
            <w:tcW w:w="2102" w:type="dxa"/>
            <w:tcBorders>
              <w:top w:val="nil"/>
              <w:left w:val="nil"/>
              <w:bottom w:val="nil"/>
              <w:right w:val="nil"/>
            </w:tcBorders>
            <w:shd w:val="clear" w:color="000000" w:fill="D9D9D9"/>
            <w:hideMark/>
          </w:tcPr>
          <w:p w14:paraId="0ED15ABC" w14:textId="77777777" w:rsidR="00EC508C" w:rsidRPr="00EC508C" w:rsidRDefault="00EC508C" w:rsidP="00EC508C">
            <w:pPr>
              <w:spacing w:line="240" w:lineRule="auto"/>
              <w:jc w:val="left"/>
              <w:rPr>
                <w:rFonts w:ascii="Aptos Narrow" w:eastAsia="Times New Roman" w:hAnsi="Aptos Narrow" w:cs="Times New Roman"/>
                <w:b/>
                <w:bCs/>
                <w:color w:val="000000"/>
                <w:kern w:val="0"/>
                <w:sz w:val="20"/>
                <w:szCs w:val="20"/>
                <w:lang w:eastAsia="en-GB"/>
                <w14:ligatures w14:val="none"/>
              </w:rPr>
            </w:pPr>
            <w:r w:rsidRPr="00EC508C">
              <w:rPr>
                <w:rFonts w:ascii="Aptos Narrow" w:eastAsia="Times New Roman" w:hAnsi="Aptos Narrow" w:cs="Times New Roman"/>
                <w:b/>
                <w:bCs/>
                <w:color w:val="000000"/>
                <w:kern w:val="0"/>
                <w:sz w:val="20"/>
                <w:szCs w:val="20"/>
                <w:lang w:eastAsia="en-GB"/>
                <w14:ligatures w14:val="none"/>
              </w:rPr>
              <w:t>Website</w:t>
            </w:r>
          </w:p>
        </w:tc>
      </w:tr>
      <w:tr w:rsidR="00EC508C" w:rsidRPr="00EC508C" w14:paraId="5C56ECFA" w14:textId="77777777" w:rsidTr="00823BFD">
        <w:trPr>
          <w:trHeight w:val="420"/>
        </w:trPr>
        <w:tc>
          <w:tcPr>
            <w:tcW w:w="10466" w:type="dxa"/>
            <w:gridSpan w:val="4"/>
            <w:tcBorders>
              <w:top w:val="single" w:sz="4" w:space="0" w:color="auto"/>
              <w:left w:val="single" w:sz="4" w:space="0" w:color="auto"/>
              <w:bottom w:val="nil"/>
              <w:right w:val="single" w:sz="4" w:space="0" w:color="000000"/>
            </w:tcBorders>
            <w:shd w:val="clear" w:color="000000" w:fill="D9D9D9"/>
            <w:noWrap/>
            <w:hideMark/>
          </w:tcPr>
          <w:p w14:paraId="6333FBFC" w14:textId="77777777" w:rsidR="00EC508C" w:rsidRPr="00EC508C" w:rsidRDefault="00EC508C" w:rsidP="00EC508C">
            <w:pPr>
              <w:spacing w:line="240" w:lineRule="auto"/>
              <w:jc w:val="center"/>
              <w:rPr>
                <w:rFonts w:ascii="Aptos Narrow" w:eastAsia="Times New Roman" w:hAnsi="Aptos Narrow" w:cs="Times New Roman"/>
                <w:b/>
                <w:bCs/>
                <w:color w:val="000000"/>
                <w:kern w:val="0"/>
                <w:sz w:val="32"/>
                <w:szCs w:val="32"/>
                <w:lang w:eastAsia="en-GB"/>
                <w14:ligatures w14:val="none"/>
              </w:rPr>
            </w:pPr>
            <w:r w:rsidRPr="00EC508C">
              <w:rPr>
                <w:rFonts w:ascii="Aptos Narrow" w:eastAsia="Times New Roman" w:hAnsi="Aptos Narrow" w:cs="Times New Roman"/>
                <w:b/>
                <w:bCs/>
                <w:color w:val="000000"/>
                <w:kern w:val="0"/>
                <w:sz w:val="32"/>
                <w:szCs w:val="32"/>
                <w:lang w:eastAsia="en-GB"/>
                <w14:ligatures w14:val="none"/>
              </w:rPr>
              <w:t>Advice</w:t>
            </w:r>
          </w:p>
        </w:tc>
      </w:tr>
      <w:tr w:rsidR="00823BFD" w:rsidRPr="00EC508C" w14:paraId="2BDD90F6" w14:textId="77777777" w:rsidTr="00823BFD">
        <w:trPr>
          <w:trHeight w:val="1200"/>
        </w:trPr>
        <w:tc>
          <w:tcPr>
            <w:tcW w:w="1532" w:type="dxa"/>
            <w:tcBorders>
              <w:top w:val="nil"/>
              <w:left w:val="single" w:sz="4" w:space="0" w:color="auto"/>
              <w:bottom w:val="single" w:sz="4" w:space="0" w:color="auto"/>
              <w:right w:val="nil"/>
            </w:tcBorders>
            <w:shd w:val="clear" w:color="000000" w:fill="FFFFFF"/>
            <w:hideMark/>
          </w:tcPr>
          <w:p w14:paraId="0DCE2B6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Breathing Space - debt legal advice</w:t>
            </w:r>
          </w:p>
        </w:tc>
        <w:tc>
          <w:tcPr>
            <w:tcW w:w="4564" w:type="dxa"/>
            <w:tcBorders>
              <w:top w:val="nil"/>
              <w:left w:val="nil"/>
              <w:bottom w:val="single" w:sz="4" w:space="0" w:color="auto"/>
              <w:right w:val="nil"/>
            </w:tcBorders>
            <w:shd w:val="clear" w:color="000000" w:fill="FFFFFF"/>
            <w:hideMark/>
          </w:tcPr>
          <w:p w14:paraId="39630C0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 have a debt problem, Breathing Space can provide you with legal protection from creditors for a limited time span:</w:t>
            </w:r>
          </w:p>
        </w:tc>
        <w:tc>
          <w:tcPr>
            <w:tcW w:w="2268" w:type="dxa"/>
            <w:tcBorders>
              <w:top w:val="nil"/>
              <w:left w:val="nil"/>
              <w:bottom w:val="single" w:sz="4" w:space="0" w:color="auto"/>
              <w:right w:val="nil"/>
            </w:tcBorders>
            <w:shd w:val="clear" w:color="000000" w:fill="FFFFFF"/>
            <w:hideMark/>
          </w:tcPr>
          <w:p w14:paraId="27D1D9B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single" w:sz="4" w:space="0" w:color="auto"/>
              <w:right w:val="single" w:sz="4" w:space="0" w:color="auto"/>
            </w:tcBorders>
            <w:shd w:val="clear" w:color="000000" w:fill="FFFFFF"/>
            <w:hideMark/>
          </w:tcPr>
          <w:p w14:paraId="389AF609"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https://www.eastriding.gov.uk/cost-of-living-help-for-households/debt-and-money/#breathing-space---debt-legal-advice</w:t>
            </w:r>
          </w:p>
        </w:tc>
      </w:tr>
      <w:tr w:rsidR="00EC508C" w:rsidRPr="00EC508C" w14:paraId="4E445414" w14:textId="77777777" w:rsidTr="00823BFD">
        <w:trPr>
          <w:trHeight w:val="420"/>
        </w:trPr>
        <w:tc>
          <w:tcPr>
            <w:tcW w:w="10466" w:type="dxa"/>
            <w:gridSpan w:val="4"/>
            <w:tcBorders>
              <w:top w:val="single" w:sz="4" w:space="0" w:color="auto"/>
              <w:left w:val="single" w:sz="4" w:space="0" w:color="auto"/>
              <w:bottom w:val="nil"/>
              <w:right w:val="single" w:sz="4" w:space="0" w:color="000000"/>
            </w:tcBorders>
            <w:shd w:val="clear" w:color="000000" w:fill="D9D9D9"/>
            <w:noWrap/>
            <w:hideMark/>
          </w:tcPr>
          <w:p w14:paraId="6E0EF11A" w14:textId="77777777" w:rsidR="00EC508C" w:rsidRPr="00EC508C" w:rsidRDefault="00EC508C" w:rsidP="00EC508C">
            <w:pPr>
              <w:spacing w:line="240" w:lineRule="auto"/>
              <w:jc w:val="center"/>
              <w:rPr>
                <w:rFonts w:ascii="Aptos Narrow" w:eastAsia="Times New Roman" w:hAnsi="Aptos Narrow" w:cs="Times New Roman"/>
                <w:b/>
                <w:bCs/>
                <w:color w:val="000000"/>
                <w:kern w:val="0"/>
                <w:sz w:val="32"/>
                <w:szCs w:val="32"/>
                <w:lang w:eastAsia="en-GB"/>
                <w14:ligatures w14:val="none"/>
              </w:rPr>
            </w:pPr>
            <w:r w:rsidRPr="00EC508C">
              <w:rPr>
                <w:rFonts w:ascii="Aptos Narrow" w:eastAsia="Times New Roman" w:hAnsi="Aptos Narrow" w:cs="Times New Roman"/>
                <w:b/>
                <w:bCs/>
                <w:color w:val="000000"/>
                <w:kern w:val="0"/>
                <w:sz w:val="32"/>
                <w:szCs w:val="32"/>
                <w:lang w:eastAsia="en-GB"/>
                <w14:ligatures w14:val="none"/>
              </w:rPr>
              <w:t>Community</w:t>
            </w:r>
          </w:p>
        </w:tc>
      </w:tr>
      <w:tr w:rsidR="00823BFD" w:rsidRPr="00EC508C" w14:paraId="561FD4E4" w14:textId="77777777" w:rsidTr="00DF185C">
        <w:trPr>
          <w:trHeight w:val="2100"/>
        </w:trPr>
        <w:tc>
          <w:tcPr>
            <w:tcW w:w="1532" w:type="dxa"/>
            <w:tcBorders>
              <w:top w:val="nil"/>
              <w:left w:val="single" w:sz="4" w:space="0" w:color="auto"/>
              <w:bottom w:val="nil"/>
              <w:right w:val="nil"/>
            </w:tcBorders>
            <w:shd w:val="clear" w:color="000000" w:fill="CAEDFB"/>
          </w:tcPr>
          <w:p w14:paraId="653B1E58" w14:textId="36A61230" w:rsidR="00EC508C" w:rsidRPr="00EC508C" w:rsidRDefault="00DF185C" w:rsidP="00EC508C">
            <w:pPr>
              <w:spacing w:line="240" w:lineRule="auto"/>
              <w:jc w:val="lef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Cancer cafe</w:t>
            </w:r>
          </w:p>
        </w:tc>
        <w:tc>
          <w:tcPr>
            <w:tcW w:w="4564" w:type="dxa"/>
            <w:tcBorders>
              <w:top w:val="nil"/>
              <w:left w:val="nil"/>
              <w:bottom w:val="nil"/>
              <w:right w:val="nil"/>
            </w:tcBorders>
            <w:shd w:val="clear" w:color="000000" w:fill="CAEDFB"/>
          </w:tcPr>
          <w:p w14:paraId="2807F68E" w14:textId="5497A180" w:rsidR="00EC508C" w:rsidRPr="00EC508C" w:rsidRDefault="00DF185C" w:rsidP="00EC508C">
            <w:pPr>
              <w:spacing w:line="240" w:lineRule="auto"/>
              <w:jc w:val="lef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Open to anyone living with cancer – patients, family, friends – an opportunity to meet others in an informal setting.</w:t>
            </w:r>
          </w:p>
        </w:tc>
        <w:tc>
          <w:tcPr>
            <w:tcW w:w="2268" w:type="dxa"/>
            <w:tcBorders>
              <w:top w:val="nil"/>
              <w:left w:val="nil"/>
              <w:bottom w:val="nil"/>
              <w:right w:val="nil"/>
            </w:tcBorders>
            <w:shd w:val="clear" w:color="000000" w:fill="CAEDFB"/>
          </w:tcPr>
          <w:p w14:paraId="548A5E3B" w14:textId="79BF34ED" w:rsidR="00EC508C" w:rsidRPr="00EC508C" w:rsidRDefault="00DF185C" w:rsidP="00EC508C">
            <w:pPr>
              <w:spacing w:line="240" w:lineRule="auto"/>
              <w:jc w:val="left"/>
              <w:rPr>
                <w:rFonts w:ascii="Aptos Narrow" w:eastAsia="Times New Roman" w:hAnsi="Aptos Narrow" w:cs="Times New Roman"/>
                <w:color w:val="467886"/>
                <w:kern w:val="0"/>
                <w:u w:val="single"/>
                <w:lang w:eastAsia="en-GB"/>
                <w14:ligatures w14:val="none"/>
              </w:rPr>
            </w:pPr>
            <w:r>
              <w:rPr>
                <w:rFonts w:ascii="Aptos Narrow" w:eastAsia="Times New Roman" w:hAnsi="Aptos Narrow" w:cs="Times New Roman"/>
                <w:color w:val="467886"/>
                <w:kern w:val="0"/>
                <w:u w:val="single"/>
                <w:lang w:eastAsia="en-GB"/>
                <w14:ligatures w14:val="none"/>
              </w:rPr>
              <w:t>Alfred Bean – Tuesdays 1pm- 3pm</w:t>
            </w:r>
          </w:p>
        </w:tc>
        <w:tc>
          <w:tcPr>
            <w:tcW w:w="2102" w:type="dxa"/>
            <w:tcBorders>
              <w:top w:val="nil"/>
              <w:left w:val="nil"/>
              <w:bottom w:val="nil"/>
              <w:right w:val="single" w:sz="4" w:space="0" w:color="auto"/>
            </w:tcBorders>
            <w:shd w:val="clear" w:color="000000" w:fill="CAEDFB"/>
          </w:tcPr>
          <w:p w14:paraId="5B4DE38F" w14:textId="75C74F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r>
      <w:tr w:rsidR="00823BFD" w:rsidRPr="00EC508C" w14:paraId="4DFF0769" w14:textId="77777777" w:rsidTr="00823BFD">
        <w:trPr>
          <w:trHeight w:val="600"/>
        </w:trPr>
        <w:tc>
          <w:tcPr>
            <w:tcW w:w="1532" w:type="dxa"/>
            <w:tcBorders>
              <w:top w:val="nil"/>
              <w:left w:val="single" w:sz="4" w:space="0" w:color="auto"/>
              <w:bottom w:val="nil"/>
              <w:right w:val="nil"/>
            </w:tcBorders>
            <w:shd w:val="clear" w:color="000000" w:fill="FFFFFF"/>
            <w:hideMark/>
          </w:tcPr>
          <w:p w14:paraId="1E3716E8"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Driffield Town Council</w:t>
            </w:r>
          </w:p>
        </w:tc>
        <w:tc>
          <w:tcPr>
            <w:tcW w:w="4564" w:type="dxa"/>
            <w:tcBorders>
              <w:top w:val="nil"/>
              <w:left w:val="nil"/>
              <w:bottom w:val="nil"/>
              <w:right w:val="nil"/>
            </w:tcBorders>
            <w:shd w:val="clear" w:color="000000" w:fill="FFFFFF"/>
            <w:hideMark/>
          </w:tcPr>
          <w:p w14:paraId="4276813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Welcome to Driffield, a thriving town at the heart of our community in the beautiful East Yorkshire countryside. Brought to you by Driffield Town Council.</w:t>
            </w:r>
          </w:p>
        </w:tc>
        <w:tc>
          <w:tcPr>
            <w:tcW w:w="2268" w:type="dxa"/>
            <w:tcBorders>
              <w:top w:val="nil"/>
              <w:left w:val="nil"/>
              <w:bottom w:val="nil"/>
              <w:right w:val="nil"/>
            </w:tcBorders>
            <w:shd w:val="clear" w:color="000000" w:fill="FFFFFF"/>
            <w:hideMark/>
          </w:tcPr>
          <w:p w14:paraId="5748315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www.facebook.com/driffieldtown.council</w:t>
            </w:r>
          </w:p>
        </w:tc>
        <w:tc>
          <w:tcPr>
            <w:tcW w:w="2102" w:type="dxa"/>
            <w:tcBorders>
              <w:top w:val="nil"/>
              <w:left w:val="nil"/>
              <w:bottom w:val="nil"/>
              <w:right w:val="single" w:sz="4" w:space="0" w:color="auto"/>
            </w:tcBorders>
            <w:shd w:val="clear" w:color="000000" w:fill="FFFFFF"/>
            <w:hideMark/>
          </w:tcPr>
          <w:p w14:paraId="079A857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http://driffieldtowncouncil.gov.uk</w:t>
            </w:r>
          </w:p>
        </w:tc>
      </w:tr>
      <w:tr w:rsidR="00823BFD" w:rsidRPr="00EC508C" w14:paraId="2BE39A3E" w14:textId="77777777" w:rsidTr="00DF185C">
        <w:trPr>
          <w:trHeight w:val="600"/>
        </w:trPr>
        <w:tc>
          <w:tcPr>
            <w:tcW w:w="1532" w:type="dxa"/>
            <w:tcBorders>
              <w:top w:val="nil"/>
              <w:left w:val="single" w:sz="4" w:space="0" w:color="auto"/>
              <w:bottom w:val="nil"/>
              <w:right w:val="nil"/>
            </w:tcBorders>
            <w:shd w:val="clear" w:color="000000" w:fill="CAEDFB"/>
          </w:tcPr>
          <w:p w14:paraId="4BCC3789" w14:textId="7EF7DED3"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4564" w:type="dxa"/>
            <w:tcBorders>
              <w:top w:val="nil"/>
              <w:left w:val="nil"/>
              <w:bottom w:val="nil"/>
              <w:right w:val="nil"/>
            </w:tcBorders>
            <w:shd w:val="clear" w:color="000000" w:fill="CAEDFB"/>
          </w:tcPr>
          <w:p w14:paraId="747B6E4A" w14:textId="39F82032"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2268" w:type="dxa"/>
            <w:tcBorders>
              <w:top w:val="nil"/>
              <w:left w:val="nil"/>
              <w:bottom w:val="nil"/>
              <w:right w:val="nil"/>
            </w:tcBorders>
            <w:shd w:val="clear" w:color="000000" w:fill="CAEDFB"/>
            <w:hideMark/>
          </w:tcPr>
          <w:p w14:paraId="3E42FFD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2B5D0DB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47CCFB21" w14:textId="77777777" w:rsidTr="00823BFD">
        <w:trPr>
          <w:trHeight w:val="1200"/>
        </w:trPr>
        <w:tc>
          <w:tcPr>
            <w:tcW w:w="1532" w:type="dxa"/>
            <w:tcBorders>
              <w:top w:val="nil"/>
              <w:left w:val="single" w:sz="4" w:space="0" w:color="auto"/>
              <w:bottom w:val="nil"/>
              <w:right w:val="nil"/>
            </w:tcBorders>
            <w:shd w:val="clear" w:color="000000" w:fill="FFFFFF"/>
            <w:hideMark/>
          </w:tcPr>
          <w:p w14:paraId="55A10CEC" w14:textId="2189AEAC"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Parish </w:t>
            </w:r>
            <w:proofErr w:type="spellStart"/>
            <w:r w:rsidRPr="00EC508C">
              <w:rPr>
                <w:rFonts w:ascii="Aptos Narrow" w:eastAsia="Times New Roman" w:hAnsi="Aptos Narrow" w:cs="Times New Roman"/>
                <w:color w:val="000000"/>
                <w:kern w:val="0"/>
                <w:lang w:eastAsia="en-GB"/>
                <w14:ligatures w14:val="none"/>
              </w:rPr>
              <w:t>Council</w:t>
            </w:r>
            <w:r w:rsidR="00DF185C">
              <w:rPr>
                <w:rFonts w:ascii="Aptos Narrow" w:eastAsia="Times New Roman" w:hAnsi="Aptos Narrow" w:cs="Times New Roman"/>
                <w:color w:val="000000"/>
                <w:kern w:val="0"/>
                <w:lang w:eastAsia="en-GB"/>
                <w14:ligatures w14:val="none"/>
              </w:rPr>
              <w:t>’S</w:t>
            </w:r>
            <w:proofErr w:type="spellEnd"/>
          </w:p>
        </w:tc>
        <w:tc>
          <w:tcPr>
            <w:tcW w:w="4564" w:type="dxa"/>
            <w:tcBorders>
              <w:top w:val="nil"/>
              <w:left w:val="nil"/>
              <w:bottom w:val="nil"/>
              <w:right w:val="nil"/>
            </w:tcBorders>
            <w:shd w:val="clear" w:color="000000" w:fill="FFFFFF"/>
            <w:hideMark/>
          </w:tcPr>
          <w:p w14:paraId="1E798FC1" w14:textId="6DD6678E" w:rsidR="00EC508C" w:rsidRPr="00EC508C" w:rsidRDefault="00EC508C" w:rsidP="00DF185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Parish </w:t>
            </w:r>
            <w:proofErr w:type="spellStart"/>
            <w:r w:rsidRPr="00EC508C">
              <w:rPr>
                <w:rFonts w:ascii="Aptos Narrow" w:eastAsia="Times New Roman" w:hAnsi="Aptos Narrow" w:cs="Times New Roman"/>
                <w:color w:val="000000"/>
                <w:kern w:val="0"/>
                <w:lang w:eastAsia="en-GB"/>
                <w14:ligatures w14:val="none"/>
              </w:rPr>
              <w:t>Council</w:t>
            </w:r>
            <w:r w:rsidR="00DF185C">
              <w:rPr>
                <w:rFonts w:ascii="Aptos Narrow" w:eastAsia="Times New Roman" w:hAnsi="Aptos Narrow" w:cs="Times New Roman"/>
                <w:color w:val="000000"/>
                <w:kern w:val="0"/>
                <w:lang w:eastAsia="en-GB"/>
                <w14:ligatures w14:val="none"/>
              </w:rPr>
              <w:t>’S</w:t>
            </w:r>
            <w:proofErr w:type="spellEnd"/>
            <w:r w:rsidR="00DF185C">
              <w:rPr>
                <w:rFonts w:ascii="Aptos Narrow" w:eastAsia="Times New Roman" w:hAnsi="Aptos Narrow" w:cs="Times New Roman"/>
                <w:color w:val="000000"/>
                <w:kern w:val="0"/>
                <w:lang w:eastAsia="en-GB"/>
                <w14:ligatures w14:val="none"/>
              </w:rPr>
              <w:t xml:space="preserve"> have </w:t>
            </w:r>
            <w:r w:rsidRPr="00EC508C">
              <w:rPr>
                <w:rFonts w:ascii="Aptos Narrow" w:eastAsia="Times New Roman" w:hAnsi="Aptos Narrow" w:cs="Times New Roman"/>
                <w:color w:val="000000"/>
                <w:kern w:val="0"/>
                <w:lang w:eastAsia="en-GB"/>
                <w14:ligatures w14:val="none"/>
              </w:rPr>
              <w:t xml:space="preserve">a wide range of powers including looking after community buildings, planning, street lighting, allotments. They also have the power to raise money through council tax. </w:t>
            </w:r>
          </w:p>
        </w:tc>
        <w:tc>
          <w:tcPr>
            <w:tcW w:w="2268" w:type="dxa"/>
            <w:tcBorders>
              <w:top w:val="nil"/>
              <w:left w:val="nil"/>
              <w:bottom w:val="nil"/>
              <w:right w:val="nil"/>
            </w:tcBorders>
            <w:shd w:val="clear" w:color="000000" w:fill="FFFFFF"/>
            <w:hideMark/>
          </w:tcPr>
          <w:p w14:paraId="388CA6A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6E2D9D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6D9DD42F" w14:textId="77777777" w:rsidTr="00823BFD">
        <w:trPr>
          <w:trHeight w:val="1500"/>
        </w:trPr>
        <w:tc>
          <w:tcPr>
            <w:tcW w:w="1532" w:type="dxa"/>
            <w:tcBorders>
              <w:top w:val="nil"/>
              <w:left w:val="single" w:sz="4" w:space="0" w:color="auto"/>
              <w:bottom w:val="nil"/>
              <w:right w:val="nil"/>
            </w:tcBorders>
            <w:shd w:val="clear" w:color="000000" w:fill="CAEDFB"/>
            <w:hideMark/>
          </w:tcPr>
          <w:p w14:paraId="1DCB06E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Wold Rangers Way</w:t>
            </w:r>
          </w:p>
        </w:tc>
        <w:tc>
          <w:tcPr>
            <w:tcW w:w="4564" w:type="dxa"/>
            <w:tcBorders>
              <w:top w:val="nil"/>
              <w:left w:val="nil"/>
              <w:bottom w:val="nil"/>
              <w:right w:val="nil"/>
            </w:tcBorders>
            <w:shd w:val="clear" w:color="000000" w:fill="CAEDFB"/>
            <w:hideMark/>
          </w:tcPr>
          <w:p w14:paraId="10D433D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Wolds Rangers Way is a challenging circular trail which winds its way 44-miles over the Yorkshire Wolds through amazing chalk landscapes with dry valleys with stunning wildlife alongside vibrant market towns and ancient Wolds villages. It also captures the unique history of the Wold Rangers and ensures that their names and stories live on forever.</w:t>
            </w:r>
          </w:p>
        </w:tc>
        <w:tc>
          <w:tcPr>
            <w:tcW w:w="2268" w:type="dxa"/>
            <w:tcBorders>
              <w:top w:val="nil"/>
              <w:left w:val="nil"/>
              <w:bottom w:val="nil"/>
              <w:right w:val="nil"/>
            </w:tcBorders>
            <w:shd w:val="clear" w:color="000000" w:fill="CAEDFB"/>
            <w:hideMark/>
          </w:tcPr>
          <w:p w14:paraId="37D699B9"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www.facebook.com/woldrangersway</w:t>
            </w:r>
          </w:p>
        </w:tc>
        <w:tc>
          <w:tcPr>
            <w:tcW w:w="2102" w:type="dxa"/>
            <w:tcBorders>
              <w:top w:val="nil"/>
              <w:left w:val="nil"/>
              <w:bottom w:val="nil"/>
              <w:right w:val="single" w:sz="4" w:space="0" w:color="auto"/>
            </w:tcBorders>
            <w:shd w:val="clear" w:color="000000" w:fill="CAEDFB"/>
            <w:hideMark/>
          </w:tcPr>
          <w:p w14:paraId="3ED4326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https://www.woldrangersway.org/</w:t>
            </w:r>
          </w:p>
        </w:tc>
      </w:tr>
      <w:tr w:rsidR="00823BFD" w:rsidRPr="00EC508C" w14:paraId="69CC96EF" w14:textId="77777777" w:rsidTr="00823BFD">
        <w:trPr>
          <w:trHeight w:val="600"/>
        </w:trPr>
        <w:tc>
          <w:tcPr>
            <w:tcW w:w="1532" w:type="dxa"/>
            <w:tcBorders>
              <w:top w:val="nil"/>
              <w:left w:val="single" w:sz="4" w:space="0" w:color="auto"/>
              <w:bottom w:val="nil"/>
              <w:right w:val="nil"/>
            </w:tcBorders>
            <w:shd w:val="clear" w:color="000000" w:fill="FFFFFF"/>
            <w:hideMark/>
          </w:tcPr>
          <w:p w14:paraId="5AE1EF3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SPIERS BANK HOUSE TRUST</w:t>
            </w:r>
          </w:p>
        </w:tc>
        <w:tc>
          <w:tcPr>
            <w:tcW w:w="4564" w:type="dxa"/>
            <w:tcBorders>
              <w:top w:val="nil"/>
              <w:left w:val="nil"/>
              <w:bottom w:val="nil"/>
              <w:right w:val="nil"/>
            </w:tcBorders>
            <w:shd w:val="clear" w:color="000000" w:fill="FFFFFF"/>
            <w:hideMark/>
          </w:tcPr>
          <w:p w14:paraId="28A29FE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Makes Grants To Organisations</w:t>
            </w:r>
          </w:p>
        </w:tc>
        <w:tc>
          <w:tcPr>
            <w:tcW w:w="2268" w:type="dxa"/>
            <w:tcBorders>
              <w:top w:val="nil"/>
              <w:left w:val="nil"/>
              <w:bottom w:val="nil"/>
              <w:right w:val="nil"/>
            </w:tcBorders>
            <w:shd w:val="clear" w:color="000000" w:fill="FFFFFF"/>
            <w:hideMark/>
          </w:tcPr>
          <w:p w14:paraId="01DCCD4A"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EBC5319"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www.moghissilasertrust.org</w:t>
            </w:r>
          </w:p>
        </w:tc>
      </w:tr>
      <w:tr w:rsidR="00823BFD" w:rsidRPr="00EC508C" w14:paraId="4BA442F2" w14:textId="77777777" w:rsidTr="00823BFD">
        <w:trPr>
          <w:trHeight w:val="900"/>
        </w:trPr>
        <w:tc>
          <w:tcPr>
            <w:tcW w:w="1532" w:type="dxa"/>
            <w:tcBorders>
              <w:top w:val="nil"/>
              <w:left w:val="single" w:sz="4" w:space="0" w:color="auto"/>
              <w:bottom w:val="nil"/>
              <w:right w:val="nil"/>
            </w:tcBorders>
            <w:shd w:val="clear" w:color="000000" w:fill="CAEDFB"/>
            <w:hideMark/>
          </w:tcPr>
          <w:p w14:paraId="68C7502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FRIENDS OF NORTHFIELD SCHOOL ASSOCIATION</w:t>
            </w:r>
          </w:p>
        </w:tc>
        <w:tc>
          <w:tcPr>
            <w:tcW w:w="4564" w:type="dxa"/>
            <w:tcBorders>
              <w:top w:val="nil"/>
              <w:left w:val="nil"/>
              <w:bottom w:val="nil"/>
              <w:right w:val="nil"/>
            </w:tcBorders>
            <w:shd w:val="clear" w:color="000000" w:fill="CAEDFB"/>
            <w:hideMark/>
          </w:tcPr>
          <w:p w14:paraId="415AAF4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Provides Human Resources, Provides Services, Acts As An Umbrella Or Resource Body, Other Charitable Activities</w:t>
            </w:r>
          </w:p>
        </w:tc>
        <w:tc>
          <w:tcPr>
            <w:tcW w:w="2268" w:type="dxa"/>
            <w:tcBorders>
              <w:top w:val="nil"/>
              <w:left w:val="nil"/>
              <w:bottom w:val="nil"/>
              <w:right w:val="nil"/>
            </w:tcBorders>
            <w:shd w:val="clear" w:color="000000" w:fill="CAEDFB"/>
            <w:hideMark/>
          </w:tcPr>
          <w:p w14:paraId="4F02F8B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www.facebook.com/northfieldschool/</w:t>
            </w:r>
          </w:p>
        </w:tc>
        <w:tc>
          <w:tcPr>
            <w:tcW w:w="2102" w:type="dxa"/>
            <w:tcBorders>
              <w:top w:val="nil"/>
              <w:left w:val="nil"/>
              <w:bottom w:val="nil"/>
              <w:right w:val="single" w:sz="4" w:space="0" w:color="auto"/>
            </w:tcBorders>
            <w:shd w:val="clear" w:color="000000" w:fill="CAEDFB"/>
            <w:hideMark/>
          </w:tcPr>
          <w:p w14:paraId="400CF1C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www.ccmf.co.uk</w:t>
            </w:r>
          </w:p>
        </w:tc>
      </w:tr>
      <w:tr w:rsidR="00823BFD" w:rsidRPr="00EC508C" w14:paraId="01CA0E61" w14:textId="77777777" w:rsidTr="00823BFD">
        <w:trPr>
          <w:trHeight w:val="900"/>
        </w:trPr>
        <w:tc>
          <w:tcPr>
            <w:tcW w:w="1532" w:type="dxa"/>
            <w:tcBorders>
              <w:top w:val="nil"/>
              <w:left w:val="single" w:sz="4" w:space="0" w:color="auto"/>
              <w:bottom w:val="nil"/>
              <w:right w:val="nil"/>
            </w:tcBorders>
            <w:shd w:val="clear" w:color="000000" w:fill="FFFFFF"/>
            <w:hideMark/>
          </w:tcPr>
          <w:p w14:paraId="77A92E1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Driffield Methodist Playgroup</w:t>
            </w:r>
          </w:p>
        </w:tc>
        <w:tc>
          <w:tcPr>
            <w:tcW w:w="4564" w:type="dxa"/>
            <w:tcBorders>
              <w:top w:val="nil"/>
              <w:left w:val="nil"/>
              <w:bottom w:val="nil"/>
              <w:right w:val="nil"/>
            </w:tcBorders>
            <w:shd w:val="clear" w:color="000000" w:fill="FFFFFF"/>
            <w:hideMark/>
          </w:tcPr>
          <w:p w14:paraId="3059B23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Established in 1972 our charity playgroup provides care for ages 2+ to </w:t>
            </w:r>
            <w:proofErr w:type="spellStart"/>
            <w:r w:rsidRPr="00EC508C">
              <w:rPr>
                <w:rFonts w:ascii="Aptos Narrow" w:eastAsia="Times New Roman" w:hAnsi="Aptos Narrow" w:cs="Times New Roman"/>
                <w:color w:val="000000"/>
                <w:kern w:val="0"/>
                <w:lang w:eastAsia="en-GB"/>
                <w14:ligatures w14:val="none"/>
              </w:rPr>
              <w:t>pre school</w:t>
            </w:r>
            <w:proofErr w:type="spellEnd"/>
            <w:r w:rsidRPr="00EC508C">
              <w:rPr>
                <w:rFonts w:ascii="Aptos Narrow" w:eastAsia="Times New Roman" w:hAnsi="Aptos Narrow" w:cs="Times New Roman"/>
                <w:color w:val="000000"/>
                <w:kern w:val="0"/>
                <w:lang w:eastAsia="en-GB"/>
                <w14:ligatures w14:val="none"/>
              </w:rPr>
              <w:t xml:space="preserve"> age. Open 9 - 3pm Monday to Friday. We have a large indoor and outdoor area and experienced staff meet your child's needs.</w:t>
            </w:r>
          </w:p>
        </w:tc>
        <w:tc>
          <w:tcPr>
            <w:tcW w:w="2268" w:type="dxa"/>
            <w:tcBorders>
              <w:top w:val="nil"/>
              <w:left w:val="nil"/>
              <w:bottom w:val="nil"/>
              <w:right w:val="nil"/>
            </w:tcBorders>
            <w:shd w:val="clear" w:color="000000" w:fill="FFFFFF"/>
            <w:hideMark/>
          </w:tcPr>
          <w:p w14:paraId="7C17F3D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www.facebook.com/p/Driffield-Methodist-Playgroup-100043574394001/</w:t>
            </w:r>
          </w:p>
        </w:tc>
        <w:tc>
          <w:tcPr>
            <w:tcW w:w="2102" w:type="dxa"/>
            <w:tcBorders>
              <w:top w:val="nil"/>
              <w:left w:val="nil"/>
              <w:bottom w:val="nil"/>
              <w:right w:val="single" w:sz="4" w:space="0" w:color="auto"/>
            </w:tcBorders>
            <w:shd w:val="clear" w:color="000000" w:fill="FFFFFF"/>
            <w:hideMark/>
          </w:tcPr>
          <w:p w14:paraId="3DF1D6C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www.methodistplaygroup.org.uk</w:t>
            </w:r>
          </w:p>
        </w:tc>
      </w:tr>
      <w:tr w:rsidR="00823BFD" w:rsidRPr="00EC508C" w14:paraId="5DEE0DD5" w14:textId="77777777" w:rsidTr="00823BFD">
        <w:trPr>
          <w:trHeight w:val="600"/>
        </w:trPr>
        <w:tc>
          <w:tcPr>
            <w:tcW w:w="1532" w:type="dxa"/>
            <w:tcBorders>
              <w:top w:val="nil"/>
              <w:left w:val="single" w:sz="4" w:space="0" w:color="auto"/>
              <w:bottom w:val="nil"/>
              <w:right w:val="nil"/>
            </w:tcBorders>
            <w:shd w:val="clear" w:color="000000" w:fill="CAEDFB"/>
            <w:hideMark/>
          </w:tcPr>
          <w:p w14:paraId="3F96508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Wetwang Cricket Club</w:t>
            </w:r>
          </w:p>
        </w:tc>
        <w:tc>
          <w:tcPr>
            <w:tcW w:w="4564" w:type="dxa"/>
            <w:tcBorders>
              <w:top w:val="nil"/>
              <w:left w:val="nil"/>
              <w:bottom w:val="nil"/>
              <w:right w:val="nil"/>
            </w:tcBorders>
            <w:shd w:val="clear" w:color="000000" w:fill="CAEDFB"/>
            <w:hideMark/>
          </w:tcPr>
          <w:p w14:paraId="049CABE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At Wetwang Cricket pitch. We have inflatables, Tombola, Raffle, Face Painting, Wetwang Scarecrow Festival and KS catering.</w:t>
            </w:r>
          </w:p>
        </w:tc>
        <w:tc>
          <w:tcPr>
            <w:tcW w:w="2268" w:type="dxa"/>
            <w:tcBorders>
              <w:top w:val="nil"/>
              <w:left w:val="nil"/>
              <w:bottom w:val="nil"/>
              <w:right w:val="nil"/>
            </w:tcBorders>
            <w:shd w:val="clear" w:color="000000" w:fill="CAEDFB"/>
            <w:hideMark/>
          </w:tcPr>
          <w:p w14:paraId="097BB1B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www.facebook.com/wetwangcc</w:t>
            </w:r>
          </w:p>
        </w:tc>
        <w:tc>
          <w:tcPr>
            <w:tcW w:w="2102" w:type="dxa"/>
            <w:tcBorders>
              <w:top w:val="nil"/>
              <w:left w:val="nil"/>
              <w:bottom w:val="nil"/>
              <w:right w:val="single" w:sz="4" w:space="0" w:color="auto"/>
            </w:tcBorders>
            <w:shd w:val="clear" w:color="000000" w:fill="CAEDFB"/>
            <w:hideMark/>
          </w:tcPr>
          <w:p w14:paraId="695E339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45A495B6" w14:textId="77777777" w:rsidTr="00823BFD">
        <w:trPr>
          <w:trHeight w:val="600"/>
        </w:trPr>
        <w:tc>
          <w:tcPr>
            <w:tcW w:w="1532" w:type="dxa"/>
            <w:tcBorders>
              <w:top w:val="nil"/>
              <w:left w:val="single" w:sz="4" w:space="0" w:color="auto"/>
              <w:bottom w:val="nil"/>
              <w:right w:val="nil"/>
            </w:tcBorders>
            <w:shd w:val="clear" w:color="000000" w:fill="FFFFFF"/>
            <w:hideMark/>
          </w:tcPr>
          <w:p w14:paraId="10958663"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DRIFFIELD NAVIGATION TRUST</w:t>
            </w:r>
          </w:p>
        </w:tc>
        <w:tc>
          <w:tcPr>
            <w:tcW w:w="4564" w:type="dxa"/>
            <w:tcBorders>
              <w:top w:val="nil"/>
              <w:left w:val="nil"/>
              <w:bottom w:val="nil"/>
              <w:right w:val="nil"/>
            </w:tcBorders>
            <w:shd w:val="clear" w:color="000000" w:fill="FFFFFF"/>
            <w:hideMark/>
          </w:tcPr>
          <w:p w14:paraId="53514DE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Provides Buildings/facilities/open Space</w:t>
            </w:r>
          </w:p>
        </w:tc>
        <w:tc>
          <w:tcPr>
            <w:tcW w:w="2268" w:type="dxa"/>
            <w:tcBorders>
              <w:top w:val="nil"/>
              <w:left w:val="nil"/>
              <w:bottom w:val="nil"/>
              <w:right w:val="nil"/>
            </w:tcBorders>
            <w:shd w:val="clear" w:color="000000" w:fill="FFFFFF"/>
            <w:hideMark/>
          </w:tcPr>
          <w:p w14:paraId="712714E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www.facebook.com/profile.php?id=100094889331679</w:t>
            </w:r>
          </w:p>
        </w:tc>
        <w:tc>
          <w:tcPr>
            <w:tcW w:w="2102" w:type="dxa"/>
            <w:tcBorders>
              <w:top w:val="nil"/>
              <w:left w:val="nil"/>
              <w:bottom w:val="nil"/>
              <w:right w:val="single" w:sz="4" w:space="0" w:color="auto"/>
            </w:tcBorders>
            <w:shd w:val="clear" w:color="000000" w:fill="FFFFFF"/>
            <w:hideMark/>
          </w:tcPr>
          <w:p w14:paraId="035A98C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257288BF" w14:textId="77777777" w:rsidTr="00823BFD">
        <w:trPr>
          <w:trHeight w:val="600"/>
        </w:trPr>
        <w:tc>
          <w:tcPr>
            <w:tcW w:w="1532" w:type="dxa"/>
            <w:tcBorders>
              <w:top w:val="nil"/>
              <w:left w:val="single" w:sz="4" w:space="0" w:color="auto"/>
              <w:bottom w:val="nil"/>
              <w:right w:val="nil"/>
            </w:tcBorders>
            <w:shd w:val="clear" w:color="000000" w:fill="CAEDFB"/>
            <w:hideMark/>
          </w:tcPr>
          <w:p w14:paraId="56104B8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JACK STABLER MEMORIAL TRUST</w:t>
            </w:r>
          </w:p>
        </w:tc>
        <w:tc>
          <w:tcPr>
            <w:tcW w:w="4564" w:type="dxa"/>
            <w:tcBorders>
              <w:top w:val="nil"/>
              <w:left w:val="nil"/>
              <w:bottom w:val="nil"/>
              <w:right w:val="nil"/>
            </w:tcBorders>
            <w:shd w:val="clear" w:color="000000" w:fill="CAEDFB"/>
            <w:hideMark/>
          </w:tcPr>
          <w:p w14:paraId="4A2E167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Provides Other Finance</w:t>
            </w:r>
          </w:p>
        </w:tc>
        <w:tc>
          <w:tcPr>
            <w:tcW w:w="2268" w:type="dxa"/>
            <w:tcBorders>
              <w:top w:val="nil"/>
              <w:left w:val="nil"/>
              <w:bottom w:val="nil"/>
              <w:right w:val="nil"/>
            </w:tcBorders>
            <w:shd w:val="clear" w:color="000000" w:fill="CAEDFB"/>
            <w:hideMark/>
          </w:tcPr>
          <w:p w14:paraId="651FC0D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0E3514F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www.feoffeetrust.co.uk</w:t>
            </w:r>
          </w:p>
        </w:tc>
      </w:tr>
      <w:tr w:rsidR="00823BFD" w:rsidRPr="00EC508C" w14:paraId="29F62357" w14:textId="77777777" w:rsidTr="00823BFD">
        <w:trPr>
          <w:trHeight w:val="600"/>
        </w:trPr>
        <w:tc>
          <w:tcPr>
            <w:tcW w:w="1532" w:type="dxa"/>
            <w:tcBorders>
              <w:top w:val="nil"/>
              <w:left w:val="single" w:sz="4" w:space="0" w:color="auto"/>
              <w:bottom w:val="nil"/>
              <w:right w:val="nil"/>
            </w:tcBorders>
            <w:shd w:val="clear" w:color="000000" w:fill="FFFFFF"/>
            <w:hideMark/>
          </w:tcPr>
          <w:p w14:paraId="35F4DDA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SYKES LODGE NO 1040 BENEVOLENT FUND</w:t>
            </w:r>
          </w:p>
        </w:tc>
        <w:tc>
          <w:tcPr>
            <w:tcW w:w="4564" w:type="dxa"/>
            <w:tcBorders>
              <w:top w:val="nil"/>
              <w:left w:val="nil"/>
              <w:bottom w:val="nil"/>
              <w:right w:val="nil"/>
            </w:tcBorders>
            <w:shd w:val="clear" w:color="000000" w:fill="FFFFFF"/>
            <w:hideMark/>
          </w:tcPr>
          <w:p w14:paraId="0DE745F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Makes Grants To Individuals, Makes Grants To Organisations</w:t>
            </w:r>
          </w:p>
        </w:tc>
        <w:tc>
          <w:tcPr>
            <w:tcW w:w="2268" w:type="dxa"/>
            <w:tcBorders>
              <w:top w:val="nil"/>
              <w:left w:val="nil"/>
              <w:bottom w:val="nil"/>
              <w:right w:val="nil"/>
            </w:tcBorders>
            <w:shd w:val="clear" w:color="000000" w:fill="FFFFFF"/>
            <w:hideMark/>
          </w:tcPr>
          <w:p w14:paraId="7C735AA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7069E7F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http://lions105c.org.uk/pocklington/</w:t>
            </w:r>
          </w:p>
        </w:tc>
      </w:tr>
      <w:tr w:rsidR="00823BFD" w:rsidRPr="00EC508C" w14:paraId="3CD33E8C" w14:textId="77777777" w:rsidTr="00823BFD">
        <w:trPr>
          <w:trHeight w:val="600"/>
        </w:trPr>
        <w:tc>
          <w:tcPr>
            <w:tcW w:w="1532" w:type="dxa"/>
            <w:tcBorders>
              <w:top w:val="nil"/>
              <w:left w:val="single" w:sz="4" w:space="0" w:color="auto"/>
              <w:bottom w:val="single" w:sz="4" w:space="0" w:color="auto"/>
              <w:right w:val="nil"/>
            </w:tcBorders>
            <w:shd w:val="clear" w:color="000000" w:fill="CAEDFB"/>
            <w:hideMark/>
          </w:tcPr>
          <w:p w14:paraId="62B6844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Millenium Green - Driffield</w:t>
            </w:r>
          </w:p>
        </w:tc>
        <w:tc>
          <w:tcPr>
            <w:tcW w:w="4564" w:type="dxa"/>
            <w:tcBorders>
              <w:top w:val="nil"/>
              <w:left w:val="nil"/>
              <w:bottom w:val="single" w:sz="4" w:space="0" w:color="auto"/>
              <w:right w:val="nil"/>
            </w:tcBorders>
            <w:shd w:val="clear" w:color="000000" w:fill="CAEDFB"/>
            <w:hideMark/>
          </w:tcPr>
          <w:p w14:paraId="0EFCFF5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Maintenance of a Millennium green</w:t>
            </w:r>
          </w:p>
        </w:tc>
        <w:tc>
          <w:tcPr>
            <w:tcW w:w="2268" w:type="dxa"/>
            <w:tcBorders>
              <w:top w:val="nil"/>
              <w:left w:val="nil"/>
              <w:bottom w:val="single" w:sz="4" w:space="0" w:color="auto"/>
              <w:right w:val="nil"/>
            </w:tcBorders>
            <w:shd w:val="clear" w:color="000000" w:fill="CAEDFB"/>
            <w:hideMark/>
          </w:tcPr>
          <w:p w14:paraId="1ADD8AB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single" w:sz="4" w:space="0" w:color="auto"/>
              <w:right w:val="single" w:sz="4" w:space="0" w:color="auto"/>
            </w:tcBorders>
            <w:shd w:val="clear" w:color="000000" w:fill="CAEDFB"/>
            <w:hideMark/>
          </w:tcPr>
          <w:p w14:paraId="402093C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EC508C" w:rsidRPr="00EC508C" w14:paraId="72608FA8" w14:textId="77777777" w:rsidTr="00823BFD">
        <w:trPr>
          <w:trHeight w:val="420"/>
        </w:trPr>
        <w:tc>
          <w:tcPr>
            <w:tcW w:w="10466" w:type="dxa"/>
            <w:gridSpan w:val="4"/>
            <w:tcBorders>
              <w:top w:val="single" w:sz="4" w:space="0" w:color="auto"/>
              <w:left w:val="single" w:sz="4" w:space="0" w:color="auto"/>
              <w:bottom w:val="nil"/>
              <w:right w:val="single" w:sz="4" w:space="0" w:color="000000"/>
            </w:tcBorders>
            <w:shd w:val="clear" w:color="000000" w:fill="D9D9D9"/>
            <w:noWrap/>
            <w:hideMark/>
          </w:tcPr>
          <w:p w14:paraId="0F134C3E" w14:textId="77777777" w:rsidR="00EC508C" w:rsidRPr="00EC508C" w:rsidRDefault="00EC508C" w:rsidP="00EC508C">
            <w:pPr>
              <w:spacing w:line="240" w:lineRule="auto"/>
              <w:jc w:val="center"/>
              <w:rPr>
                <w:rFonts w:ascii="Aptos Narrow" w:eastAsia="Times New Roman" w:hAnsi="Aptos Narrow" w:cs="Times New Roman"/>
                <w:b/>
                <w:bCs/>
                <w:color w:val="000000"/>
                <w:kern w:val="0"/>
                <w:sz w:val="32"/>
                <w:szCs w:val="32"/>
                <w:lang w:eastAsia="en-GB"/>
                <w14:ligatures w14:val="none"/>
              </w:rPr>
            </w:pPr>
            <w:r w:rsidRPr="00EC508C">
              <w:rPr>
                <w:rFonts w:ascii="Aptos Narrow" w:eastAsia="Times New Roman" w:hAnsi="Aptos Narrow" w:cs="Times New Roman"/>
                <w:b/>
                <w:bCs/>
                <w:color w:val="000000"/>
                <w:kern w:val="0"/>
                <w:sz w:val="32"/>
                <w:szCs w:val="32"/>
                <w:lang w:eastAsia="en-GB"/>
                <w14:ligatures w14:val="none"/>
              </w:rPr>
              <w:t>Connection</w:t>
            </w:r>
          </w:p>
        </w:tc>
      </w:tr>
      <w:tr w:rsidR="00823BFD" w:rsidRPr="00EC508C" w14:paraId="4508DFCE" w14:textId="77777777" w:rsidTr="00DF185C">
        <w:trPr>
          <w:trHeight w:val="600"/>
        </w:trPr>
        <w:tc>
          <w:tcPr>
            <w:tcW w:w="1532" w:type="dxa"/>
            <w:tcBorders>
              <w:top w:val="nil"/>
              <w:left w:val="single" w:sz="4" w:space="0" w:color="auto"/>
              <w:bottom w:val="nil"/>
              <w:right w:val="nil"/>
            </w:tcBorders>
            <w:shd w:val="clear" w:color="000000" w:fill="FFFFFF"/>
          </w:tcPr>
          <w:p w14:paraId="7D741584" w14:textId="6CD5A933"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4564" w:type="dxa"/>
            <w:tcBorders>
              <w:top w:val="nil"/>
              <w:left w:val="nil"/>
              <w:bottom w:val="nil"/>
              <w:right w:val="nil"/>
            </w:tcBorders>
            <w:shd w:val="clear" w:color="000000" w:fill="FFFFFF"/>
          </w:tcPr>
          <w:p w14:paraId="696A61F6" w14:textId="554FAE11"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2268" w:type="dxa"/>
            <w:tcBorders>
              <w:top w:val="nil"/>
              <w:left w:val="nil"/>
              <w:bottom w:val="nil"/>
              <w:right w:val="nil"/>
            </w:tcBorders>
            <w:shd w:val="clear" w:color="000000" w:fill="FFFFFF"/>
            <w:hideMark/>
          </w:tcPr>
          <w:p w14:paraId="313D01B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C76CFA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138B6310" w14:textId="77777777" w:rsidTr="00823BFD">
        <w:trPr>
          <w:trHeight w:val="900"/>
        </w:trPr>
        <w:tc>
          <w:tcPr>
            <w:tcW w:w="1532" w:type="dxa"/>
            <w:tcBorders>
              <w:top w:val="nil"/>
              <w:left w:val="single" w:sz="4" w:space="0" w:color="auto"/>
              <w:bottom w:val="nil"/>
              <w:right w:val="nil"/>
            </w:tcBorders>
            <w:shd w:val="clear" w:color="000000" w:fill="CAEDFB"/>
            <w:hideMark/>
          </w:tcPr>
          <w:p w14:paraId="007ECD23"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All Saints' Driffield PCC</w:t>
            </w:r>
          </w:p>
        </w:tc>
        <w:tc>
          <w:tcPr>
            <w:tcW w:w="4564" w:type="dxa"/>
            <w:tcBorders>
              <w:top w:val="nil"/>
              <w:left w:val="nil"/>
              <w:bottom w:val="nil"/>
              <w:right w:val="nil"/>
            </w:tcBorders>
            <w:shd w:val="clear" w:color="000000" w:fill="CAEDFB"/>
            <w:hideMark/>
          </w:tcPr>
          <w:p w14:paraId="1B906F6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Welcome to the Driffield and Wolds Churches, comprising All Saints’ Church in Great Driffield, St Mary’s Church in Little Driffield, St Peter’s Church in Langtoft, All Saints’ Church in Thwing, and St Nicholas’ Church in Butterwick.</w:t>
            </w:r>
          </w:p>
        </w:tc>
        <w:tc>
          <w:tcPr>
            <w:tcW w:w="2268" w:type="dxa"/>
            <w:tcBorders>
              <w:top w:val="nil"/>
              <w:left w:val="nil"/>
              <w:bottom w:val="nil"/>
              <w:right w:val="nil"/>
            </w:tcBorders>
            <w:shd w:val="clear" w:color="000000" w:fill="CAEDFB"/>
            <w:hideMark/>
          </w:tcPr>
          <w:p w14:paraId="0F0E013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www.facebook.com/profile.php?id=100064546814923</w:t>
            </w:r>
          </w:p>
        </w:tc>
        <w:tc>
          <w:tcPr>
            <w:tcW w:w="2102" w:type="dxa"/>
            <w:tcBorders>
              <w:top w:val="nil"/>
              <w:left w:val="nil"/>
              <w:bottom w:val="nil"/>
              <w:right w:val="single" w:sz="4" w:space="0" w:color="auto"/>
            </w:tcBorders>
            <w:shd w:val="clear" w:color="000000" w:fill="CAEDFB"/>
            <w:hideMark/>
          </w:tcPr>
          <w:p w14:paraId="275218BA"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www.driffieldwoldschurches.co.uk/</w:t>
            </w:r>
          </w:p>
        </w:tc>
      </w:tr>
      <w:tr w:rsidR="00823BFD" w:rsidRPr="00EC508C" w14:paraId="3B78CDAF" w14:textId="77777777" w:rsidTr="00823BFD">
        <w:trPr>
          <w:trHeight w:val="1200"/>
        </w:trPr>
        <w:tc>
          <w:tcPr>
            <w:tcW w:w="1532" w:type="dxa"/>
            <w:tcBorders>
              <w:top w:val="nil"/>
              <w:left w:val="single" w:sz="4" w:space="0" w:color="auto"/>
              <w:bottom w:val="nil"/>
              <w:right w:val="nil"/>
            </w:tcBorders>
            <w:shd w:val="clear" w:color="000000" w:fill="FFFFFF"/>
            <w:hideMark/>
          </w:tcPr>
          <w:p w14:paraId="6564239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Driffield Methodist Church Hall</w:t>
            </w:r>
          </w:p>
        </w:tc>
        <w:tc>
          <w:tcPr>
            <w:tcW w:w="4564" w:type="dxa"/>
            <w:tcBorders>
              <w:top w:val="nil"/>
              <w:left w:val="nil"/>
              <w:bottom w:val="nil"/>
              <w:right w:val="nil"/>
            </w:tcBorders>
            <w:shd w:val="clear" w:color="000000" w:fill="FFFFFF"/>
            <w:hideMark/>
          </w:tcPr>
          <w:p w14:paraId="4DB5E74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Driffield Methodist Church is part of the Driffield-Hornsea Circuit. We have a variety of worship within the circuit and you are assured of a warm welcome at any of the Churches. We are also part of </w:t>
            </w:r>
            <w:r w:rsidRPr="00EC508C">
              <w:rPr>
                <w:rFonts w:ascii="Aptos Narrow" w:eastAsia="Times New Roman" w:hAnsi="Aptos Narrow" w:cs="Times New Roman"/>
                <w:color w:val="000000"/>
                <w:kern w:val="0"/>
                <w:lang w:eastAsia="en-GB"/>
                <w14:ligatures w14:val="none"/>
              </w:rPr>
              <w:lastRenderedPageBreak/>
              <w:t>the Yorkshire North and East District  of The Methodist Church of Great Britain.    </w:t>
            </w:r>
          </w:p>
        </w:tc>
        <w:tc>
          <w:tcPr>
            <w:tcW w:w="2268" w:type="dxa"/>
            <w:tcBorders>
              <w:top w:val="nil"/>
              <w:left w:val="nil"/>
              <w:bottom w:val="nil"/>
              <w:right w:val="nil"/>
            </w:tcBorders>
            <w:shd w:val="clear" w:color="000000" w:fill="FFFFFF"/>
            <w:hideMark/>
          </w:tcPr>
          <w:p w14:paraId="56757BC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lastRenderedPageBreak/>
              <w:t>www.facebook.com/DriffieldMethodistChurch/</w:t>
            </w:r>
          </w:p>
        </w:tc>
        <w:tc>
          <w:tcPr>
            <w:tcW w:w="2102" w:type="dxa"/>
            <w:tcBorders>
              <w:top w:val="nil"/>
              <w:left w:val="nil"/>
              <w:bottom w:val="nil"/>
              <w:right w:val="single" w:sz="4" w:space="0" w:color="auto"/>
            </w:tcBorders>
            <w:shd w:val="clear" w:color="000000" w:fill="FFFFFF"/>
            <w:hideMark/>
          </w:tcPr>
          <w:p w14:paraId="741A995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www.driffieldmethodists.org.uk/</w:t>
            </w:r>
          </w:p>
        </w:tc>
      </w:tr>
      <w:tr w:rsidR="00823BFD" w:rsidRPr="00EC508C" w14:paraId="6A628EC3" w14:textId="77777777" w:rsidTr="00823BFD">
        <w:trPr>
          <w:trHeight w:val="900"/>
        </w:trPr>
        <w:tc>
          <w:tcPr>
            <w:tcW w:w="1532" w:type="dxa"/>
            <w:tcBorders>
              <w:top w:val="nil"/>
              <w:left w:val="single" w:sz="4" w:space="0" w:color="auto"/>
              <w:bottom w:val="nil"/>
              <w:right w:val="nil"/>
            </w:tcBorders>
            <w:shd w:val="clear" w:color="000000" w:fill="CAEDFB"/>
            <w:hideMark/>
          </w:tcPr>
          <w:p w14:paraId="247785D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New Hope Church</w:t>
            </w:r>
          </w:p>
        </w:tc>
        <w:tc>
          <w:tcPr>
            <w:tcW w:w="4564" w:type="dxa"/>
            <w:tcBorders>
              <w:top w:val="nil"/>
              <w:left w:val="nil"/>
              <w:bottom w:val="nil"/>
              <w:right w:val="nil"/>
            </w:tcBorders>
            <w:shd w:val="clear" w:color="000000" w:fill="CAEDFB"/>
            <w:hideMark/>
          </w:tcPr>
          <w:p w14:paraId="18559B90"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congregation of New Hope Church is made up of people from the towns and villages of the East Riding who have accepted Jesus Christ as their Saviour. We are part of the Elim Pentecostal Church. </w:t>
            </w:r>
          </w:p>
        </w:tc>
        <w:tc>
          <w:tcPr>
            <w:tcW w:w="2268" w:type="dxa"/>
            <w:tcBorders>
              <w:top w:val="nil"/>
              <w:left w:val="nil"/>
              <w:bottom w:val="nil"/>
              <w:right w:val="nil"/>
            </w:tcBorders>
            <w:shd w:val="clear" w:color="000000" w:fill="CAEDFB"/>
            <w:hideMark/>
          </w:tcPr>
          <w:p w14:paraId="273DA7B9"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035837D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165C8A9A" w14:textId="77777777" w:rsidTr="00823BFD">
        <w:trPr>
          <w:trHeight w:val="1500"/>
        </w:trPr>
        <w:tc>
          <w:tcPr>
            <w:tcW w:w="1532" w:type="dxa"/>
            <w:tcBorders>
              <w:top w:val="nil"/>
              <w:left w:val="single" w:sz="4" w:space="0" w:color="auto"/>
              <w:bottom w:val="nil"/>
              <w:right w:val="nil"/>
            </w:tcBorders>
            <w:shd w:val="clear" w:color="000000" w:fill="FFFFFF"/>
            <w:hideMark/>
          </w:tcPr>
          <w:p w14:paraId="620BCB5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Men in Sheds (Driffield)</w:t>
            </w:r>
          </w:p>
        </w:tc>
        <w:tc>
          <w:tcPr>
            <w:tcW w:w="4564" w:type="dxa"/>
            <w:tcBorders>
              <w:top w:val="nil"/>
              <w:left w:val="nil"/>
              <w:bottom w:val="nil"/>
              <w:right w:val="nil"/>
            </w:tcBorders>
            <w:shd w:val="clear" w:color="000000" w:fill="FFFFFF"/>
            <w:hideMark/>
          </w:tcPr>
          <w:p w14:paraId="7985D100"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Men in Sheds provides a place where men and Women can pursue practical and </w:t>
            </w:r>
            <w:proofErr w:type="spellStart"/>
            <w:r w:rsidRPr="00EC508C">
              <w:rPr>
                <w:rFonts w:ascii="Aptos Narrow" w:eastAsia="Times New Roman" w:hAnsi="Aptos Narrow" w:cs="Times New Roman"/>
                <w:color w:val="000000"/>
                <w:kern w:val="0"/>
                <w:lang w:eastAsia="en-GB"/>
                <w14:ligatures w14:val="none"/>
              </w:rPr>
              <w:t>Leisureinterested</w:t>
            </w:r>
            <w:proofErr w:type="spellEnd"/>
            <w:r w:rsidRPr="00EC508C">
              <w:rPr>
                <w:rFonts w:ascii="Aptos Narrow" w:eastAsia="Times New Roman" w:hAnsi="Aptos Narrow" w:cs="Times New Roman"/>
                <w:color w:val="000000"/>
                <w:kern w:val="0"/>
                <w:lang w:eastAsia="en-GB"/>
                <w14:ligatures w14:val="none"/>
              </w:rPr>
              <w:t xml:space="preserve"> in a safe place where members can share skills and knowledge and build friendships. The shed also provides a range of activities and interests such as carpentry, horticulture, painting or other activities that are of interest to members or just a place to enjoy the company of others.</w:t>
            </w:r>
          </w:p>
        </w:tc>
        <w:tc>
          <w:tcPr>
            <w:tcW w:w="2268" w:type="dxa"/>
            <w:tcBorders>
              <w:top w:val="nil"/>
              <w:left w:val="nil"/>
              <w:bottom w:val="nil"/>
              <w:right w:val="nil"/>
            </w:tcBorders>
            <w:shd w:val="clear" w:color="000000" w:fill="FFFFFF"/>
            <w:hideMark/>
          </w:tcPr>
          <w:p w14:paraId="1DAFF6DF" w14:textId="34C83D7B"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29E84E2" w14:textId="54D3794A"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hyperlink r:id="rId9" w:history="1">
              <w:r w:rsidR="00DF185C">
                <w:rPr>
                  <w:rStyle w:val="Hyperlink"/>
                </w:rPr>
                <w:t>Driffield Men in Sheds - Bringing Men Together</w:t>
              </w:r>
            </w:hyperlink>
          </w:p>
        </w:tc>
      </w:tr>
      <w:tr w:rsidR="00823BFD" w:rsidRPr="00EC508C" w14:paraId="37426A0B" w14:textId="77777777" w:rsidTr="00823BFD">
        <w:trPr>
          <w:trHeight w:val="1800"/>
        </w:trPr>
        <w:tc>
          <w:tcPr>
            <w:tcW w:w="1532" w:type="dxa"/>
            <w:tcBorders>
              <w:top w:val="nil"/>
              <w:left w:val="single" w:sz="4" w:space="0" w:color="auto"/>
              <w:bottom w:val="nil"/>
              <w:right w:val="nil"/>
            </w:tcBorders>
            <w:shd w:val="clear" w:color="000000" w:fill="CAEDFB"/>
            <w:hideMark/>
          </w:tcPr>
          <w:p w14:paraId="773DE7C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Friends of the Beck - Driffield</w:t>
            </w:r>
          </w:p>
        </w:tc>
        <w:tc>
          <w:tcPr>
            <w:tcW w:w="4564" w:type="dxa"/>
            <w:tcBorders>
              <w:top w:val="nil"/>
              <w:left w:val="nil"/>
              <w:bottom w:val="nil"/>
              <w:right w:val="nil"/>
            </w:tcBorders>
            <w:shd w:val="clear" w:color="000000" w:fill="CAEDFB"/>
            <w:hideMark/>
          </w:tcPr>
          <w:p w14:paraId="1CF17FC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The group has been set up to improve the area around the Beck in Driffield, encourage wildlife to reinhabit this part of town, increase peoples knowledge &amp; </w:t>
            </w:r>
            <w:proofErr w:type="spellStart"/>
            <w:r w:rsidRPr="00EC508C">
              <w:rPr>
                <w:rFonts w:ascii="Aptos Narrow" w:eastAsia="Times New Roman" w:hAnsi="Aptos Narrow" w:cs="Times New Roman"/>
                <w:color w:val="000000"/>
                <w:kern w:val="0"/>
                <w:lang w:eastAsia="en-GB"/>
                <w14:ligatures w14:val="none"/>
              </w:rPr>
              <w:t>undestanding</w:t>
            </w:r>
            <w:proofErr w:type="spellEnd"/>
            <w:r w:rsidRPr="00EC508C">
              <w:rPr>
                <w:rFonts w:ascii="Aptos Narrow" w:eastAsia="Times New Roman" w:hAnsi="Aptos Narrow" w:cs="Times New Roman"/>
                <w:color w:val="000000"/>
                <w:kern w:val="0"/>
                <w:lang w:eastAsia="en-GB"/>
                <w14:ligatures w14:val="none"/>
              </w:rPr>
              <w:t xml:space="preserve"> of nature and promote the </w:t>
            </w:r>
            <w:proofErr w:type="spellStart"/>
            <w:r w:rsidRPr="00EC508C">
              <w:rPr>
                <w:rFonts w:ascii="Aptos Narrow" w:eastAsia="Times New Roman" w:hAnsi="Aptos Narrow" w:cs="Times New Roman"/>
                <w:color w:val="000000"/>
                <w:kern w:val="0"/>
                <w:lang w:eastAsia="en-GB"/>
                <w14:ligatures w14:val="none"/>
              </w:rPr>
              <w:t>enjoymenent</w:t>
            </w:r>
            <w:proofErr w:type="spellEnd"/>
            <w:r w:rsidRPr="00EC508C">
              <w:rPr>
                <w:rFonts w:ascii="Aptos Narrow" w:eastAsia="Times New Roman" w:hAnsi="Aptos Narrow" w:cs="Times New Roman"/>
                <w:color w:val="000000"/>
                <w:kern w:val="0"/>
                <w:lang w:eastAsia="en-GB"/>
                <w14:ligatures w14:val="none"/>
              </w:rPr>
              <w:t xml:space="preserve"> of the environment.</w:t>
            </w:r>
            <w:r w:rsidRPr="00EC508C">
              <w:rPr>
                <w:rFonts w:ascii="Aptos Narrow" w:eastAsia="Times New Roman" w:hAnsi="Aptos Narrow" w:cs="Times New Roman"/>
                <w:color w:val="000000"/>
                <w:kern w:val="0"/>
                <w:lang w:eastAsia="en-GB"/>
                <w14:ligatures w14:val="none"/>
              </w:rPr>
              <w:br/>
              <w:t>We are trying to create a walkway along the entire length of the Beck, which we aim to plant sympathetically. Hopefully this will act as a corridor to allow nature to pass through the heart of our brilliant town.</w:t>
            </w:r>
          </w:p>
        </w:tc>
        <w:tc>
          <w:tcPr>
            <w:tcW w:w="2268" w:type="dxa"/>
            <w:tcBorders>
              <w:top w:val="nil"/>
              <w:left w:val="nil"/>
              <w:bottom w:val="nil"/>
              <w:right w:val="nil"/>
            </w:tcBorders>
            <w:shd w:val="clear" w:color="000000" w:fill="CAEDFB"/>
            <w:hideMark/>
          </w:tcPr>
          <w:p w14:paraId="77BEED7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2A8228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539679FD" w14:textId="77777777" w:rsidTr="00823BFD">
        <w:trPr>
          <w:trHeight w:val="1500"/>
        </w:trPr>
        <w:tc>
          <w:tcPr>
            <w:tcW w:w="1532" w:type="dxa"/>
            <w:tcBorders>
              <w:top w:val="nil"/>
              <w:left w:val="single" w:sz="4" w:space="0" w:color="auto"/>
              <w:bottom w:val="nil"/>
              <w:right w:val="nil"/>
            </w:tcBorders>
            <w:shd w:val="clear" w:color="000000" w:fill="FFFFFF"/>
            <w:hideMark/>
          </w:tcPr>
          <w:p w14:paraId="09EAF45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Walking for Health Driffield</w:t>
            </w:r>
          </w:p>
        </w:tc>
        <w:tc>
          <w:tcPr>
            <w:tcW w:w="4564" w:type="dxa"/>
            <w:tcBorders>
              <w:top w:val="nil"/>
              <w:left w:val="nil"/>
              <w:bottom w:val="nil"/>
              <w:right w:val="nil"/>
            </w:tcBorders>
            <w:shd w:val="clear" w:color="000000" w:fill="FFFFFF"/>
            <w:hideMark/>
          </w:tcPr>
          <w:p w14:paraId="15ACD7B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scheme is a series of free guided walks for all ages and abilities aimed at anyone who has an interest in walking or wants to slowly introduce exercise into their daily routine as part of rehabilitation from illness, injury or to get fit. We offer a range of walks starting from 30 minutes to 2 hours. The most important thing is that you start where you are at and gradually build up to the longer walks.</w:t>
            </w:r>
          </w:p>
        </w:tc>
        <w:tc>
          <w:tcPr>
            <w:tcW w:w="2268" w:type="dxa"/>
            <w:tcBorders>
              <w:top w:val="nil"/>
              <w:left w:val="nil"/>
              <w:bottom w:val="nil"/>
              <w:right w:val="nil"/>
            </w:tcBorders>
            <w:shd w:val="clear" w:color="000000" w:fill="FFFFFF"/>
            <w:hideMark/>
          </w:tcPr>
          <w:p w14:paraId="22DB8794"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5AED1048" w14:textId="35F5D5E1"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roofErr w:type="spellStart"/>
            <w:r w:rsidR="00DF185C">
              <w:fldChar w:fldCharType="begin"/>
            </w:r>
            <w:r w:rsidR="00DF185C">
              <w:instrText xml:space="preserve"> HYPERLINK "https://downloads.eastriding.org.uk/culture/coastandcountryside/walking-for-health/Driffied%20Walking%20for%20Health%202025.pdf" </w:instrText>
            </w:r>
            <w:r w:rsidR="00DF185C">
              <w:fldChar w:fldCharType="separate"/>
            </w:r>
            <w:r w:rsidR="00DF185C">
              <w:rPr>
                <w:rStyle w:val="Hyperlink"/>
              </w:rPr>
              <w:t>Driffied</w:t>
            </w:r>
            <w:proofErr w:type="spellEnd"/>
            <w:r w:rsidR="00DF185C">
              <w:rPr>
                <w:rStyle w:val="Hyperlink"/>
              </w:rPr>
              <w:t xml:space="preserve"> Walking for Health 2025.pdf</w:t>
            </w:r>
            <w:r w:rsidR="00DF185C">
              <w:fldChar w:fldCharType="end"/>
            </w:r>
          </w:p>
        </w:tc>
      </w:tr>
      <w:tr w:rsidR="00823BFD" w:rsidRPr="00EC508C" w14:paraId="731B8497" w14:textId="77777777" w:rsidTr="00823BFD">
        <w:trPr>
          <w:trHeight w:val="600"/>
        </w:trPr>
        <w:tc>
          <w:tcPr>
            <w:tcW w:w="1532" w:type="dxa"/>
            <w:tcBorders>
              <w:top w:val="nil"/>
              <w:left w:val="single" w:sz="4" w:space="0" w:color="auto"/>
              <w:bottom w:val="nil"/>
              <w:right w:val="nil"/>
            </w:tcBorders>
            <w:shd w:val="clear" w:color="000000" w:fill="CAEDFB"/>
            <w:hideMark/>
          </w:tcPr>
          <w:p w14:paraId="4ED2C4F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Driffield Youth Action</w:t>
            </w:r>
          </w:p>
        </w:tc>
        <w:tc>
          <w:tcPr>
            <w:tcW w:w="4564" w:type="dxa"/>
            <w:tcBorders>
              <w:top w:val="nil"/>
              <w:left w:val="nil"/>
              <w:bottom w:val="nil"/>
              <w:right w:val="nil"/>
            </w:tcBorders>
            <w:shd w:val="clear" w:color="000000" w:fill="CAEDFB"/>
            <w:hideMark/>
          </w:tcPr>
          <w:p w14:paraId="06DAFA58"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Driffield Youth Action works with the young people of Driffield, for the young people of Driffield.</w:t>
            </w:r>
          </w:p>
        </w:tc>
        <w:tc>
          <w:tcPr>
            <w:tcW w:w="2268" w:type="dxa"/>
            <w:tcBorders>
              <w:top w:val="nil"/>
              <w:left w:val="nil"/>
              <w:bottom w:val="nil"/>
              <w:right w:val="nil"/>
            </w:tcBorders>
            <w:shd w:val="clear" w:color="000000" w:fill="CAEDFB"/>
            <w:hideMark/>
          </w:tcPr>
          <w:p w14:paraId="19C2C7CE"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www.facebook.com/driffieldyouthaction</w:t>
            </w:r>
          </w:p>
        </w:tc>
        <w:tc>
          <w:tcPr>
            <w:tcW w:w="2102" w:type="dxa"/>
            <w:tcBorders>
              <w:top w:val="nil"/>
              <w:left w:val="nil"/>
              <w:bottom w:val="nil"/>
              <w:right w:val="single" w:sz="4" w:space="0" w:color="auto"/>
            </w:tcBorders>
            <w:shd w:val="clear" w:color="000000" w:fill="CAEDFB"/>
            <w:hideMark/>
          </w:tcPr>
          <w:p w14:paraId="6077E86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64A96449" w14:textId="77777777" w:rsidTr="00823BFD">
        <w:trPr>
          <w:trHeight w:val="600"/>
        </w:trPr>
        <w:tc>
          <w:tcPr>
            <w:tcW w:w="1532" w:type="dxa"/>
            <w:tcBorders>
              <w:top w:val="nil"/>
              <w:left w:val="single" w:sz="4" w:space="0" w:color="auto"/>
              <w:bottom w:val="nil"/>
              <w:right w:val="nil"/>
            </w:tcBorders>
            <w:shd w:val="clear" w:color="000000" w:fill="FFFFFF"/>
            <w:hideMark/>
          </w:tcPr>
          <w:p w14:paraId="01BA988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East Riding Federation of Young Farmers' Clubs</w:t>
            </w:r>
          </w:p>
        </w:tc>
        <w:tc>
          <w:tcPr>
            <w:tcW w:w="4564" w:type="dxa"/>
            <w:tcBorders>
              <w:top w:val="nil"/>
              <w:left w:val="nil"/>
              <w:bottom w:val="nil"/>
              <w:right w:val="nil"/>
            </w:tcBorders>
            <w:shd w:val="clear" w:color="000000" w:fill="FFFFFF"/>
            <w:hideMark/>
          </w:tcPr>
          <w:p w14:paraId="6E796C3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East Riding Federation of Yorkshire YFC is one of the largest rural youth organisations in the UK. You don't have to be a farmer to be a young farmer.</w:t>
            </w:r>
          </w:p>
        </w:tc>
        <w:tc>
          <w:tcPr>
            <w:tcW w:w="2268" w:type="dxa"/>
            <w:tcBorders>
              <w:top w:val="nil"/>
              <w:left w:val="nil"/>
              <w:bottom w:val="nil"/>
              <w:right w:val="nil"/>
            </w:tcBorders>
            <w:shd w:val="clear" w:color="000000" w:fill="FFFFFF"/>
            <w:hideMark/>
          </w:tcPr>
          <w:p w14:paraId="433A8F7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89FC731" w14:textId="22186326"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hyperlink r:id="rId10" w:history="1">
              <w:r w:rsidR="00DF185C">
                <w:rPr>
                  <w:rStyle w:val="Hyperlink"/>
                </w:rPr>
                <w:t>East Riding Young Farmers Club</w:t>
              </w:r>
            </w:hyperlink>
          </w:p>
        </w:tc>
      </w:tr>
      <w:tr w:rsidR="00823BFD" w:rsidRPr="00EC508C" w14:paraId="7771D863" w14:textId="77777777" w:rsidTr="00823BFD">
        <w:trPr>
          <w:trHeight w:val="300"/>
        </w:trPr>
        <w:tc>
          <w:tcPr>
            <w:tcW w:w="1532" w:type="dxa"/>
            <w:tcBorders>
              <w:top w:val="nil"/>
              <w:left w:val="single" w:sz="4" w:space="0" w:color="auto"/>
              <w:bottom w:val="nil"/>
              <w:right w:val="nil"/>
            </w:tcBorders>
            <w:shd w:val="clear" w:color="000000" w:fill="CAEDFB"/>
            <w:hideMark/>
          </w:tcPr>
          <w:p w14:paraId="51793B48"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Nafferton Scouts</w:t>
            </w:r>
          </w:p>
        </w:tc>
        <w:tc>
          <w:tcPr>
            <w:tcW w:w="4564" w:type="dxa"/>
            <w:tcBorders>
              <w:top w:val="nil"/>
              <w:left w:val="nil"/>
              <w:bottom w:val="nil"/>
              <w:right w:val="nil"/>
            </w:tcBorders>
            <w:shd w:val="clear" w:color="000000" w:fill="CAEDFB"/>
            <w:hideMark/>
          </w:tcPr>
          <w:p w14:paraId="32E40F2D"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Part of the Scout Association</w:t>
            </w:r>
          </w:p>
        </w:tc>
        <w:tc>
          <w:tcPr>
            <w:tcW w:w="2268" w:type="dxa"/>
            <w:tcBorders>
              <w:top w:val="nil"/>
              <w:left w:val="nil"/>
              <w:bottom w:val="nil"/>
              <w:right w:val="nil"/>
            </w:tcBorders>
            <w:shd w:val="clear" w:color="000000" w:fill="CAEDFB"/>
            <w:hideMark/>
          </w:tcPr>
          <w:p w14:paraId="7226F8E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5C27A1AA"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823BFD" w:rsidRPr="00EC508C" w14:paraId="180C3D54" w14:textId="77777777" w:rsidTr="00823BFD">
        <w:trPr>
          <w:trHeight w:val="900"/>
        </w:trPr>
        <w:tc>
          <w:tcPr>
            <w:tcW w:w="1532" w:type="dxa"/>
            <w:tcBorders>
              <w:top w:val="nil"/>
              <w:left w:val="single" w:sz="4" w:space="0" w:color="auto"/>
              <w:bottom w:val="nil"/>
              <w:right w:val="nil"/>
            </w:tcBorders>
            <w:shd w:val="clear" w:color="000000" w:fill="FFFFFF"/>
            <w:hideMark/>
          </w:tcPr>
          <w:p w14:paraId="658741CD" w14:textId="5BC9005D" w:rsidR="00EC508C" w:rsidRPr="00EC508C" w:rsidRDefault="00EC508C" w:rsidP="00DF185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THE EAST RIDING OF YORKSHIRE FEDERATION OF YOUNG </w:t>
            </w:r>
          </w:p>
        </w:tc>
        <w:tc>
          <w:tcPr>
            <w:tcW w:w="4564" w:type="dxa"/>
            <w:tcBorders>
              <w:top w:val="nil"/>
              <w:left w:val="nil"/>
              <w:bottom w:val="nil"/>
              <w:right w:val="nil"/>
            </w:tcBorders>
            <w:shd w:val="clear" w:color="000000" w:fill="FFFFFF"/>
            <w:hideMark/>
          </w:tcPr>
          <w:p w14:paraId="10F44EC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Provides Human Resources, Provides Buildings/facilities/open Space</w:t>
            </w:r>
          </w:p>
        </w:tc>
        <w:tc>
          <w:tcPr>
            <w:tcW w:w="2268" w:type="dxa"/>
            <w:tcBorders>
              <w:top w:val="nil"/>
              <w:left w:val="nil"/>
              <w:bottom w:val="nil"/>
              <w:right w:val="nil"/>
            </w:tcBorders>
            <w:shd w:val="clear" w:color="000000" w:fill="FFFFFF"/>
            <w:hideMark/>
          </w:tcPr>
          <w:p w14:paraId="077F2B6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www.facebook.com/eastridingofyorkshirefyfc</w:t>
            </w:r>
          </w:p>
        </w:tc>
        <w:tc>
          <w:tcPr>
            <w:tcW w:w="2102" w:type="dxa"/>
            <w:tcBorders>
              <w:top w:val="nil"/>
              <w:left w:val="nil"/>
              <w:bottom w:val="nil"/>
              <w:right w:val="single" w:sz="4" w:space="0" w:color="auto"/>
            </w:tcBorders>
            <w:shd w:val="clear" w:color="000000" w:fill="FFFFFF"/>
            <w:hideMark/>
          </w:tcPr>
          <w:p w14:paraId="34B17CC4"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flamboroughpreschool.com</w:t>
            </w:r>
          </w:p>
        </w:tc>
      </w:tr>
      <w:tr w:rsidR="00823BFD" w:rsidRPr="00EC508C" w14:paraId="3AC108D3" w14:textId="77777777" w:rsidTr="00823BFD">
        <w:trPr>
          <w:trHeight w:val="900"/>
        </w:trPr>
        <w:tc>
          <w:tcPr>
            <w:tcW w:w="1532" w:type="dxa"/>
            <w:tcBorders>
              <w:top w:val="nil"/>
              <w:left w:val="single" w:sz="4" w:space="0" w:color="auto"/>
              <w:bottom w:val="single" w:sz="4" w:space="0" w:color="auto"/>
              <w:right w:val="nil"/>
            </w:tcBorders>
            <w:shd w:val="clear" w:color="000000" w:fill="CAEDFB"/>
            <w:hideMark/>
          </w:tcPr>
          <w:p w14:paraId="289975F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THORNGUMBALD AND DISTRICT YOUNG </w:t>
            </w:r>
            <w:r w:rsidRPr="00EC508C">
              <w:rPr>
                <w:rFonts w:ascii="Aptos Narrow" w:eastAsia="Times New Roman" w:hAnsi="Aptos Narrow" w:cs="Times New Roman"/>
                <w:color w:val="000000"/>
                <w:kern w:val="0"/>
                <w:lang w:eastAsia="en-GB"/>
                <w14:ligatures w14:val="none"/>
              </w:rPr>
              <w:lastRenderedPageBreak/>
              <w:t>FARMERS CLUB</w:t>
            </w:r>
          </w:p>
        </w:tc>
        <w:tc>
          <w:tcPr>
            <w:tcW w:w="4564" w:type="dxa"/>
            <w:tcBorders>
              <w:top w:val="nil"/>
              <w:left w:val="nil"/>
              <w:bottom w:val="single" w:sz="4" w:space="0" w:color="auto"/>
              <w:right w:val="nil"/>
            </w:tcBorders>
            <w:shd w:val="clear" w:color="000000" w:fill="CAEDFB"/>
            <w:hideMark/>
          </w:tcPr>
          <w:p w14:paraId="225046C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Provides Services, Provides Advocacy/advice/information</w:t>
            </w:r>
          </w:p>
        </w:tc>
        <w:tc>
          <w:tcPr>
            <w:tcW w:w="2268" w:type="dxa"/>
            <w:tcBorders>
              <w:top w:val="nil"/>
              <w:left w:val="nil"/>
              <w:bottom w:val="single" w:sz="4" w:space="0" w:color="auto"/>
              <w:right w:val="nil"/>
            </w:tcBorders>
            <w:shd w:val="clear" w:color="000000" w:fill="CAEDFB"/>
            <w:hideMark/>
          </w:tcPr>
          <w:p w14:paraId="7CB7E7E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www.facebook.com/groups/120041208153444/</w:t>
            </w:r>
          </w:p>
        </w:tc>
        <w:tc>
          <w:tcPr>
            <w:tcW w:w="2102" w:type="dxa"/>
            <w:tcBorders>
              <w:top w:val="nil"/>
              <w:left w:val="nil"/>
              <w:bottom w:val="single" w:sz="4" w:space="0" w:color="auto"/>
              <w:right w:val="single" w:sz="4" w:space="0" w:color="auto"/>
            </w:tcBorders>
            <w:shd w:val="clear" w:color="000000" w:fill="CAEDFB"/>
            <w:hideMark/>
          </w:tcPr>
          <w:p w14:paraId="364972A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r>
      <w:tr w:rsidR="00EC508C" w:rsidRPr="00EC508C" w14:paraId="3171A93B" w14:textId="77777777" w:rsidTr="00823BFD">
        <w:trPr>
          <w:trHeight w:val="420"/>
        </w:trPr>
        <w:tc>
          <w:tcPr>
            <w:tcW w:w="10466" w:type="dxa"/>
            <w:gridSpan w:val="4"/>
            <w:tcBorders>
              <w:top w:val="single" w:sz="4" w:space="0" w:color="auto"/>
              <w:left w:val="single" w:sz="4" w:space="0" w:color="auto"/>
              <w:bottom w:val="nil"/>
              <w:right w:val="single" w:sz="4" w:space="0" w:color="000000"/>
            </w:tcBorders>
            <w:shd w:val="clear" w:color="000000" w:fill="D9D9D9"/>
            <w:noWrap/>
            <w:hideMark/>
          </w:tcPr>
          <w:p w14:paraId="1A7C666A" w14:textId="77777777" w:rsidR="00EC508C" w:rsidRPr="00EC508C" w:rsidRDefault="00EC508C" w:rsidP="00EC508C">
            <w:pPr>
              <w:spacing w:line="240" w:lineRule="auto"/>
              <w:jc w:val="center"/>
              <w:rPr>
                <w:rFonts w:ascii="Aptos Narrow" w:eastAsia="Times New Roman" w:hAnsi="Aptos Narrow" w:cs="Times New Roman"/>
                <w:b/>
                <w:bCs/>
                <w:color w:val="000000"/>
                <w:kern w:val="0"/>
                <w:sz w:val="32"/>
                <w:szCs w:val="32"/>
                <w:lang w:eastAsia="en-GB"/>
                <w14:ligatures w14:val="none"/>
              </w:rPr>
            </w:pPr>
            <w:r w:rsidRPr="00EC508C">
              <w:rPr>
                <w:rFonts w:ascii="Aptos Narrow" w:eastAsia="Times New Roman" w:hAnsi="Aptos Narrow" w:cs="Times New Roman"/>
                <w:b/>
                <w:bCs/>
                <w:color w:val="000000"/>
                <w:kern w:val="0"/>
                <w:sz w:val="32"/>
                <w:szCs w:val="32"/>
                <w:lang w:eastAsia="en-GB"/>
                <w14:ligatures w14:val="none"/>
              </w:rPr>
              <w:lastRenderedPageBreak/>
              <w:t>Food</w:t>
            </w:r>
          </w:p>
        </w:tc>
      </w:tr>
      <w:tr w:rsidR="00823BFD" w:rsidRPr="00EC508C" w14:paraId="43856A97" w14:textId="77777777" w:rsidTr="00823BFD">
        <w:trPr>
          <w:trHeight w:val="1200"/>
        </w:trPr>
        <w:tc>
          <w:tcPr>
            <w:tcW w:w="1532" w:type="dxa"/>
            <w:tcBorders>
              <w:top w:val="nil"/>
              <w:left w:val="single" w:sz="4" w:space="0" w:color="auto"/>
              <w:bottom w:val="single" w:sz="4" w:space="0" w:color="auto"/>
              <w:right w:val="nil"/>
            </w:tcBorders>
            <w:shd w:val="clear" w:color="000000" w:fill="CAEDFB"/>
            <w:hideMark/>
          </w:tcPr>
          <w:p w14:paraId="7076032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Food banks</w:t>
            </w:r>
          </w:p>
        </w:tc>
        <w:tc>
          <w:tcPr>
            <w:tcW w:w="4564" w:type="dxa"/>
            <w:tcBorders>
              <w:top w:val="nil"/>
              <w:left w:val="nil"/>
              <w:bottom w:val="single" w:sz="4" w:space="0" w:color="auto"/>
              <w:right w:val="nil"/>
            </w:tcBorders>
            <w:shd w:val="clear" w:color="000000" w:fill="CAEDFB"/>
            <w:hideMark/>
          </w:tcPr>
          <w:p w14:paraId="1525C885" w14:textId="4B7A7F98" w:rsid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Food banks work with the local authority and other services, such as Citizens Advice, health services, or community charities, to provide food parcels for those most in need, in exchange for issued vouchers. Each food parcel contains a minimum of 3 days' worth of tinned and dried food.</w:t>
            </w:r>
            <w:r w:rsidR="00DF185C">
              <w:rPr>
                <w:rFonts w:ascii="Aptos Narrow" w:eastAsia="Times New Roman" w:hAnsi="Aptos Narrow" w:cs="Times New Roman"/>
                <w:color w:val="000000"/>
                <w:kern w:val="0"/>
                <w:lang w:eastAsia="en-GB"/>
                <w14:ligatures w14:val="none"/>
              </w:rPr>
              <w:t xml:space="preserve"> Follow the link to the Facebook page of our excellent local food bank – Love Driffield Foodbank.</w:t>
            </w:r>
          </w:p>
          <w:p w14:paraId="5694B60A" w14:textId="77777777" w:rsidR="00DF185C" w:rsidRDefault="00DF185C" w:rsidP="00EC508C">
            <w:pPr>
              <w:spacing w:line="240" w:lineRule="auto"/>
              <w:jc w:val="left"/>
              <w:rPr>
                <w:rFonts w:ascii="Aptos Narrow" w:eastAsia="Times New Roman" w:hAnsi="Aptos Narrow" w:cs="Times New Roman"/>
                <w:color w:val="000000"/>
                <w:kern w:val="0"/>
                <w:lang w:eastAsia="en-GB"/>
                <w14:ligatures w14:val="none"/>
              </w:rPr>
            </w:pPr>
          </w:p>
          <w:p w14:paraId="07FB22DE" w14:textId="77777777" w:rsidR="00DF185C" w:rsidRDefault="00DF185C" w:rsidP="00EC508C">
            <w:pPr>
              <w:spacing w:line="240" w:lineRule="auto"/>
              <w:jc w:val="left"/>
              <w:rPr>
                <w:rFonts w:ascii="Aptos Narrow" w:eastAsia="Times New Roman" w:hAnsi="Aptos Narrow" w:cs="Times New Roman"/>
                <w:color w:val="000000"/>
                <w:kern w:val="0"/>
                <w:lang w:eastAsia="en-GB"/>
                <w14:ligatures w14:val="none"/>
              </w:rPr>
            </w:pPr>
          </w:p>
          <w:p w14:paraId="7A644E14" w14:textId="39C9FE19" w:rsidR="00DF185C" w:rsidRPr="00EC508C" w:rsidRDefault="00DF185C" w:rsidP="00EC508C">
            <w:pPr>
              <w:spacing w:line="240" w:lineRule="auto"/>
              <w:jc w:val="left"/>
              <w:rPr>
                <w:rFonts w:ascii="Aptos Narrow" w:eastAsia="Times New Roman" w:hAnsi="Aptos Narrow" w:cs="Times New Roman"/>
                <w:color w:val="000000"/>
                <w:kern w:val="0"/>
                <w:lang w:eastAsia="en-GB"/>
                <w14:ligatures w14:val="none"/>
              </w:rPr>
            </w:pPr>
          </w:p>
        </w:tc>
        <w:tc>
          <w:tcPr>
            <w:tcW w:w="2268" w:type="dxa"/>
            <w:tcBorders>
              <w:top w:val="nil"/>
              <w:left w:val="nil"/>
              <w:bottom w:val="single" w:sz="4" w:space="0" w:color="auto"/>
              <w:right w:val="nil"/>
            </w:tcBorders>
            <w:shd w:val="clear" w:color="000000" w:fill="CAEDFB"/>
            <w:hideMark/>
          </w:tcPr>
          <w:p w14:paraId="75143DCA" w14:textId="0B70BFAC"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hyperlink r:id="rId11" w:history="1">
              <w:r w:rsidR="00DF185C">
                <w:rPr>
                  <w:rStyle w:val="Hyperlink"/>
                </w:rPr>
                <w:t>(1) Facebook</w:t>
              </w:r>
            </w:hyperlink>
          </w:p>
        </w:tc>
        <w:tc>
          <w:tcPr>
            <w:tcW w:w="2102" w:type="dxa"/>
            <w:tcBorders>
              <w:top w:val="nil"/>
              <w:left w:val="nil"/>
              <w:bottom w:val="single" w:sz="4" w:space="0" w:color="auto"/>
              <w:right w:val="single" w:sz="4" w:space="0" w:color="auto"/>
            </w:tcBorders>
            <w:shd w:val="clear" w:color="000000" w:fill="CAEDFB"/>
            <w:hideMark/>
          </w:tcPr>
          <w:p w14:paraId="2493573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https://www.eastriding.gov.uk/cost-of-living-help-for-households/help-with-household-bills/#food-banks</w:t>
            </w:r>
          </w:p>
        </w:tc>
      </w:tr>
      <w:tr w:rsidR="00EC508C" w:rsidRPr="00EC508C" w14:paraId="525A3F28" w14:textId="77777777" w:rsidTr="00823BFD">
        <w:trPr>
          <w:trHeight w:val="375"/>
        </w:trPr>
        <w:tc>
          <w:tcPr>
            <w:tcW w:w="10466" w:type="dxa"/>
            <w:gridSpan w:val="4"/>
            <w:tcBorders>
              <w:top w:val="single" w:sz="4" w:space="0" w:color="auto"/>
              <w:left w:val="single" w:sz="4" w:space="0" w:color="auto"/>
              <w:bottom w:val="nil"/>
              <w:right w:val="single" w:sz="4" w:space="0" w:color="000000"/>
            </w:tcBorders>
            <w:shd w:val="clear" w:color="000000" w:fill="D9D9D9"/>
            <w:noWrap/>
            <w:hideMark/>
          </w:tcPr>
          <w:p w14:paraId="7056F0A1" w14:textId="77777777" w:rsidR="00EC508C" w:rsidRPr="00EC508C" w:rsidRDefault="00EC508C" w:rsidP="00EC508C">
            <w:pPr>
              <w:spacing w:line="240" w:lineRule="auto"/>
              <w:jc w:val="center"/>
              <w:rPr>
                <w:rFonts w:ascii="Aptos Narrow" w:eastAsia="Times New Roman" w:hAnsi="Aptos Narrow" w:cs="Times New Roman"/>
                <w:b/>
                <w:bCs/>
                <w:color w:val="000000"/>
                <w:kern w:val="0"/>
                <w:sz w:val="28"/>
                <w:szCs w:val="28"/>
                <w:lang w:eastAsia="en-GB"/>
                <w14:ligatures w14:val="none"/>
              </w:rPr>
            </w:pPr>
            <w:r w:rsidRPr="00EC508C">
              <w:rPr>
                <w:rFonts w:ascii="Aptos Narrow" w:eastAsia="Times New Roman" w:hAnsi="Aptos Narrow" w:cs="Times New Roman"/>
                <w:b/>
                <w:bCs/>
                <w:color w:val="000000"/>
                <w:kern w:val="0"/>
                <w:sz w:val="28"/>
                <w:szCs w:val="28"/>
                <w:lang w:eastAsia="en-GB"/>
                <w14:ligatures w14:val="none"/>
              </w:rPr>
              <w:t>Housing</w:t>
            </w:r>
          </w:p>
        </w:tc>
      </w:tr>
      <w:tr w:rsidR="00823BFD" w:rsidRPr="00EC508C" w14:paraId="10B05422" w14:textId="77777777" w:rsidTr="00823BFD">
        <w:trPr>
          <w:trHeight w:val="1200"/>
        </w:trPr>
        <w:tc>
          <w:tcPr>
            <w:tcW w:w="1532" w:type="dxa"/>
            <w:tcBorders>
              <w:top w:val="nil"/>
              <w:left w:val="single" w:sz="4" w:space="0" w:color="auto"/>
              <w:bottom w:val="nil"/>
              <w:right w:val="nil"/>
            </w:tcBorders>
            <w:shd w:val="clear" w:color="000000" w:fill="FFFFFF"/>
            <w:hideMark/>
          </w:tcPr>
          <w:p w14:paraId="6B35C64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Boiler upgrade scheme (BUS)</w:t>
            </w:r>
          </w:p>
        </w:tc>
        <w:tc>
          <w:tcPr>
            <w:tcW w:w="4564" w:type="dxa"/>
            <w:tcBorders>
              <w:top w:val="nil"/>
              <w:left w:val="nil"/>
              <w:bottom w:val="nil"/>
              <w:right w:val="nil"/>
            </w:tcBorders>
            <w:shd w:val="clear" w:color="000000" w:fill="FFFFFF"/>
            <w:hideMark/>
          </w:tcPr>
          <w:p w14:paraId="0905AA4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To encourage property owners to change to low carbon heating systems, the government is offering grants of up to Â£6000 towards installation costs:</w:t>
            </w:r>
          </w:p>
        </w:tc>
        <w:tc>
          <w:tcPr>
            <w:tcW w:w="2268" w:type="dxa"/>
            <w:tcBorders>
              <w:top w:val="nil"/>
              <w:left w:val="nil"/>
              <w:bottom w:val="nil"/>
              <w:right w:val="nil"/>
            </w:tcBorders>
            <w:shd w:val="clear" w:color="000000" w:fill="FFFFFF"/>
            <w:hideMark/>
          </w:tcPr>
          <w:p w14:paraId="3963318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2D6EDA1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https://www.eastriding.gov.uk/cost-of-living-help-for-households/help-with-household-bills/#boiler-upgrade-scheme--bus</w:t>
            </w:r>
          </w:p>
        </w:tc>
      </w:tr>
      <w:tr w:rsidR="00823BFD" w:rsidRPr="00EC508C" w14:paraId="1D4AD78D" w14:textId="77777777" w:rsidTr="00823BFD">
        <w:trPr>
          <w:trHeight w:val="1200"/>
        </w:trPr>
        <w:tc>
          <w:tcPr>
            <w:tcW w:w="1532" w:type="dxa"/>
            <w:tcBorders>
              <w:top w:val="nil"/>
              <w:left w:val="single" w:sz="4" w:space="0" w:color="auto"/>
              <w:bottom w:val="nil"/>
              <w:right w:val="nil"/>
            </w:tcBorders>
            <w:shd w:val="clear" w:color="000000" w:fill="CAEDFB"/>
            <w:hideMark/>
          </w:tcPr>
          <w:p w14:paraId="5798584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Healthy Homes</w:t>
            </w:r>
          </w:p>
        </w:tc>
        <w:tc>
          <w:tcPr>
            <w:tcW w:w="4564" w:type="dxa"/>
            <w:tcBorders>
              <w:top w:val="nil"/>
              <w:left w:val="nil"/>
              <w:bottom w:val="nil"/>
              <w:right w:val="nil"/>
            </w:tcBorders>
            <w:shd w:val="clear" w:color="000000" w:fill="CAEDFB"/>
            <w:hideMark/>
          </w:tcPr>
          <w:p w14:paraId="0A801B1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Healthy Homes scheme can provide money to help with the cost of repairing or replacing your household's heating system. The scheme is available for both owner occupiers, and private tenants who are responsible for repairing the property's heating system.</w:t>
            </w:r>
          </w:p>
        </w:tc>
        <w:tc>
          <w:tcPr>
            <w:tcW w:w="2268" w:type="dxa"/>
            <w:tcBorders>
              <w:top w:val="nil"/>
              <w:left w:val="nil"/>
              <w:bottom w:val="nil"/>
              <w:right w:val="nil"/>
            </w:tcBorders>
            <w:shd w:val="clear" w:color="000000" w:fill="CAEDFB"/>
            <w:hideMark/>
          </w:tcPr>
          <w:p w14:paraId="6F9B7BF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3AEFD1A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https://www.eastriding.gov.uk/cost-of-living-help-for-households/help-with-household-bills/#healthy-homes</w:t>
            </w:r>
          </w:p>
        </w:tc>
      </w:tr>
      <w:tr w:rsidR="00823BFD" w:rsidRPr="00EC508C" w14:paraId="006AB3D3" w14:textId="77777777" w:rsidTr="00823BFD">
        <w:trPr>
          <w:trHeight w:val="1500"/>
        </w:trPr>
        <w:tc>
          <w:tcPr>
            <w:tcW w:w="1532" w:type="dxa"/>
            <w:tcBorders>
              <w:top w:val="nil"/>
              <w:left w:val="single" w:sz="4" w:space="0" w:color="auto"/>
              <w:bottom w:val="single" w:sz="4" w:space="0" w:color="auto"/>
              <w:right w:val="nil"/>
            </w:tcBorders>
            <w:shd w:val="clear" w:color="000000" w:fill="FFFFFF"/>
            <w:hideMark/>
          </w:tcPr>
          <w:p w14:paraId="5B3BF49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Humber &amp; Wolds Rural Action - help with heating oil costs</w:t>
            </w:r>
          </w:p>
        </w:tc>
        <w:tc>
          <w:tcPr>
            <w:tcW w:w="4564" w:type="dxa"/>
            <w:tcBorders>
              <w:top w:val="nil"/>
              <w:left w:val="nil"/>
              <w:bottom w:val="single" w:sz="4" w:space="0" w:color="auto"/>
              <w:right w:val="nil"/>
            </w:tcBorders>
            <w:shd w:val="clear" w:color="000000" w:fill="FFFFFF"/>
            <w:hideMark/>
          </w:tcPr>
          <w:p w14:paraId="26224F4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 use oil as the main heating fuel for your home, you may be eligible for support from Humber &amp; Wolds Rural Action (HWRA) toward the increasing cost. To see if you are eligible, and for details on how to apply, visit:</w:t>
            </w:r>
          </w:p>
        </w:tc>
        <w:tc>
          <w:tcPr>
            <w:tcW w:w="2268" w:type="dxa"/>
            <w:tcBorders>
              <w:top w:val="nil"/>
              <w:left w:val="nil"/>
              <w:bottom w:val="single" w:sz="4" w:space="0" w:color="auto"/>
              <w:right w:val="nil"/>
            </w:tcBorders>
            <w:shd w:val="clear" w:color="000000" w:fill="FFFFFF"/>
            <w:hideMark/>
          </w:tcPr>
          <w:p w14:paraId="0D48CA5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single" w:sz="4" w:space="0" w:color="auto"/>
              <w:right w:val="single" w:sz="4" w:space="0" w:color="auto"/>
            </w:tcBorders>
            <w:shd w:val="clear" w:color="000000" w:fill="FFFFFF"/>
            <w:hideMark/>
          </w:tcPr>
          <w:p w14:paraId="3C861F4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https://www.eastriding.gov.uk/cost-of-living-help-for-households/help-with-household-bills/#humber---wolds-rural-action---help-with-heating-oil-costs</w:t>
            </w:r>
          </w:p>
        </w:tc>
      </w:tr>
      <w:tr w:rsidR="00EC508C" w:rsidRPr="00EC508C" w14:paraId="33B2AAC5" w14:textId="77777777" w:rsidTr="00823BFD">
        <w:trPr>
          <w:trHeight w:val="420"/>
        </w:trPr>
        <w:tc>
          <w:tcPr>
            <w:tcW w:w="10466" w:type="dxa"/>
            <w:gridSpan w:val="4"/>
            <w:tcBorders>
              <w:top w:val="single" w:sz="4" w:space="0" w:color="auto"/>
              <w:left w:val="single" w:sz="4" w:space="0" w:color="auto"/>
              <w:bottom w:val="nil"/>
              <w:right w:val="single" w:sz="4" w:space="0" w:color="000000"/>
            </w:tcBorders>
            <w:shd w:val="clear" w:color="000000" w:fill="D9D9D9"/>
            <w:noWrap/>
            <w:hideMark/>
          </w:tcPr>
          <w:p w14:paraId="18814EA4" w14:textId="77777777" w:rsidR="00EC508C" w:rsidRPr="00EC508C" w:rsidRDefault="00EC508C" w:rsidP="00EC508C">
            <w:pPr>
              <w:spacing w:line="240" w:lineRule="auto"/>
              <w:jc w:val="center"/>
              <w:rPr>
                <w:rFonts w:ascii="Aptos Narrow" w:eastAsia="Times New Roman" w:hAnsi="Aptos Narrow" w:cs="Times New Roman"/>
                <w:b/>
                <w:bCs/>
                <w:color w:val="000000"/>
                <w:kern w:val="0"/>
                <w:sz w:val="32"/>
                <w:szCs w:val="32"/>
                <w:lang w:eastAsia="en-GB"/>
                <w14:ligatures w14:val="none"/>
              </w:rPr>
            </w:pPr>
            <w:r w:rsidRPr="00EC508C">
              <w:rPr>
                <w:rFonts w:ascii="Aptos Narrow" w:eastAsia="Times New Roman" w:hAnsi="Aptos Narrow" w:cs="Times New Roman"/>
                <w:b/>
                <w:bCs/>
                <w:color w:val="000000"/>
                <w:kern w:val="0"/>
                <w:sz w:val="32"/>
                <w:szCs w:val="32"/>
                <w:lang w:eastAsia="en-GB"/>
                <w14:ligatures w14:val="none"/>
              </w:rPr>
              <w:t>Money</w:t>
            </w:r>
          </w:p>
        </w:tc>
      </w:tr>
      <w:tr w:rsidR="00823BFD" w:rsidRPr="00EC508C" w14:paraId="35F9651E" w14:textId="77777777" w:rsidTr="00823BFD">
        <w:trPr>
          <w:trHeight w:val="900"/>
        </w:trPr>
        <w:tc>
          <w:tcPr>
            <w:tcW w:w="1532" w:type="dxa"/>
            <w:tcBorders>
              <w:top w:val="nil"/>
              <w:left w:val="single" w:sz="4" w:space="0" w:color="auto"/>
              <w:bottom w:val="nil"/>
              <w:right w:val="nil"/>
            </w:tcBorders>
            <w:shd w:val="clear" w:color="000000" w:fill="CAEDFB"/>
            <w:hideMark/>
          </w:tcPr>
          <w:p w14:paraId="684E0797"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Budgeting tool</w:t>
            </w:r>
          </w:p>
        </w:tc>
        <w:tc>
          <w:tcPr>
            <w:tcW w:w="4564" w:type="dxa"/>
            <w:tcBorders>
              <w:top w:val="nil"/>
              <w:left w:val="nil"/>
              <w:bottom w:val="nil"/>
              <w:right w:val="nil"/>
            </w:tcBorders>
            <w:shd w:val="clear" w:color="000000" w:fill="CAEDFB"/>
            <w:hideMark/>
          </w:tcPr>
          <w:p w14:paraId="1486210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Our budgeting tool will help you create your own personal budget plan to assist with taking control of your finances.</w:t>
            </w:r>
          </w:p>
        </w:tc>
        <w:tc>
          <w:tcPr>
            <w:tcW w:w="2268" w:type="dxa"/>
            <w:tcBorders>
              <w:top w:val="nil"/>
              <w:left w:val="nil"/>
              <w:bottom w:val="nil"/>
              <w:right w:val="nil"/>
            </w:tcBorders>
            <w:shd w:val="clear" w:color="000000" w:fill="CAEDFB"/>
            <w:hideMark/>
          </w:tcPr>
          <w:p w14:paraId="78AD102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2251C4D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https://www.eastriding.gov.uk/cost-of-living-help-for-households/debt-and-money/#budgeting-tool</w:t>
            </w:r>
          </w:p>
        </w:tc>
      </w:tr>
      <w:tr w:rsidR="00823BFD" w:rsidRPr="00EC508C" w14:paraId="07282734" w14:textId="77777777" w:rsidTr="00823BFD">
        <w:trPr>
          <w:trHeight w:val="1200"/>
        </w:trPr>
        <w:tc>
          <w:tcPr>
            <w:tcW w:w="1532" w:type="dxa"/>
            <w:tcBorders>
              <w:top w:val="nil"/>
              <w:left w:val="single" w:sz="4" w:space="0" w:color="auto"/>
              <w:bottom w:val="nil"/>
              <w:right w:val="nil"/>
            </w:tcBorders>
            <w:shd w:val="clear" w:color="000000" w:fill="FFFFFF"/>
            <w:hideMark/>
          </w:tcPr>
          <w:p w14:paraId="3BA8F0C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roofErr w:type="spellStart"/>
            <w:r w:rsidRPr="00EC508C">
              <w:rPr>
                <w:rFonts w:ascii="Aptos Narrow" w:eastAsia="Times New Roman" w:hAnsi="Aptos Narrow" w:cs="Times New Roman"/>
                <w:color w:val="000000"/>
                <w:kern w:val="0"/>
                <w:lang w:eastAsia="en-GB"/>
                <w14:ligatures w14:val="none"/>
              </w:rPr>
              <w:t>MoneyHelper</w:t>
            </w:r>
            <w:proofErr w:type="spellEnd"/>
          </w:p>
        </w:tc>
        <w:tc>
          <w:tcPr>
            <w:tcW w:w="4564" w:type="dxa"/>
            <w:tcBorders>
              <w:top w:val="nil"/>
              <w:left w:val="nil"/>
              <w:bottom w:val="nil"/>
              <w:right w:val="nil"/>
            </w:tcBorders>
            <w:shd w:val="clear" w:color="000000" w:fill="FFFFFF"/>
            <w:hideMark/>
          </w:tcPr>
          <w:p w14:paraId="5B2A346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roofErr w:type="spellStart"/>
            <w:r w:rsidRPr="00EC508C">
              <w:rPr>
                <w:rFonts w:ascii="Aptos Narrow" w:eastAsia="Times New Roman" w:hAnsi="Aptos Narrow" w:cs="Times New Roman"/>
                <w:color w:val="000000"/>
                <w:kern w:val="0"/>
                <w:lang w:eastAsia="en-GB"/>
                <w14:ligatures w14:val="none"/>
              </w:rPr>
              <w:t>MoneyHelper</w:t>
            </w:r>
            <w:proofErr w:type="spellEnd"/>
            <w:r w:rsidRPr="00EC508C">
              <w:rPr>
                <w:rFonts w:ascii="Aptos Narrow" w:eastAsia="Times New Roman" w:hAnsi="Aptos Narrow" w:cs="Times New Roman"/>
                <w:color w:val="000000"/>
                <w:kern w:val="0"/>
                <w:lang w:eastAsia="en-GB"/>
                <w14:ligatures w14:val="none"/>
              </w:rPr>
              <w:t xml:space="preserve"> is the government's financial guidance service which includes Pension Wise, the Money Advice Service, and the Pensions Advisory Service. It provides free, impartial, and trusted money advice. The services help you with money management skills and provide advice on budgeting and debt management:</w:t>
            </w:r>
          </w:p>
        </w:tc>
        <w:tc>
          <w:tcPr>
            <w:tcW w:w="2268" w:type="dxa"/>
            <w:tcBorders>
              <w:top w:val="nil"/>
              <w:left w:val="nil"/>
              <w:bottom w:val="nil"/>
              <w:right w:val="nil"/>
            </w:tcBorders>
            <w:shd w:val="clear" w:color="000000" w:fill="FFFFFF"/>
            <w:hideMark/>
          </w:tcPr>
          <w:p w14:paraId="7D28FDA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2898C0C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https://www.eastriding.gov.uk/cost-of-living-help-for-households/debt-and-money/#moneyhelper</w:t>
            </w:r>
          </w:p>
        </w:tc>
      </w:tr>
      <w:tr w:rsidR="00823BFD" w:rsidRPr="00EC508C" w14:paraId="1ECC96A2" w14:textId="77777777" w:rsidTr="00823BFD">
        <w:trPr>
          <w:trHeight w:val="1200"/>
        </w:trPr>
        <w:tc>
          <w:tcPr>
            <w:tcW w:w="1532" w:type="dxa"/>
            <w:tcBorders>
              <w:top w:val="nil"/>
              <w:left w:val="single" w:sz="4" w:space="0" w:color="auto"/>
              <w:bottom w:val="nil"/>
              <w:right w:val="nil"/>
            </w:tcBorders>
            <w:shd w:val="clear" w:color="000000" w:fill="CAEDFB"/>
            <w:hideMark/>
          </w:tcPr>
          <w:p w14:paraId="2A749D0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Mortgage payment support</w:t>
            </w:r>
          </w:p>
        </w:tc>
        <w:tc>
          <w:tcPr>
            <w:tcW w:w="4564" w:type="dxa"/>
            <w:tcBorders>
              <w:top w:val="nil"/>
              <w:left w:val="nil"/>
              <w:bottom w:val="nil"/>
              <w:right w:val="nil"/>
            </w:tcBorders>
            <w:shd w:val="clear" w:color="000000" w:fill="CAEDFB"/>
            <w:hideMark/>
          </w:tcPr>
          <w:p w14:paraId="56B80228"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 are struggling to pay your mortgage you should talk to your mortgage provider, to find out whether they can help.</w:t>
            </w:r>
          </w:p>
        </w:tc>
        <w:tc>
          <w:tcPr>
            <w:tcW w:w="2268" w:type="dxa"/>
            <w:tcBorders>
              <w:top w:val="nil"/>
              <w:left w:val="nil"/>
              <w:bottom w:val="nil"/>
              <w:right w:val="nil"/>
            </w:tcBorders>
            <w:shd w:val="clear" w:color="000000" w:fill="CAEDFB"/>
            <w:hideMark/>
          </w:tcPr>
          <w:p w14:paraId="6C37ADB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2F1048F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https://www.eastriding.gov.uk/cost-of-living-help-for-households/help-with-household-bills/#mortgage-payment-support</w:t>
            </w:r>
          </w:p>
        </w:tc>
      </w:tr>
      <w:tr w:rsidR="00823BFD" w:rsidRPr="00EC508C" w14:paraId="14EA500A" w14:textId="77777777" w:rsidTr="00823BFD">
        <w:trPr>
          <w:trHeight w:val="1500"/>
        </w:trPr>
        <w:tc>
          <w:tcPr>
            <w:tcW w:w="1532" w:type="dxa"/>
            <w:tcBorders>
              <w:top w:val="nil"/>
              <w:left w:val="single" w:sz="4" w:space="0" w:color="auto"/>
              <w:bottom w:val="nil"/>
              <w:right w:val="nil"/>
            </w:tcBorders>
            <w:shd w:val="clear" w:color="000000" w:fill="FFFFFF"/>
            <w:hideMark/>
          </w:tcPr>
          <w:p w14:paraId="29BB895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HEY Credit Union</w:t>
            </w:r>
          </w:p>
        </w:tc>
        <w:tc>
          <w:tcPr>
            <w:tcW w:w="4564" w:type="dxa"/>
            <w:tcBorders>
              <w:top w:val="nil"/>
              <w:left w:val="nil"/>
              <w:bottom w:val="nil"/>
              <w:right w:val="nil"/>
            </w:tcBorders>
            <w:shd w:val="clear" w:color="000000" w:fill="FFFFFF"/>
            <w:hideMark/>
          </w:tcPr>
          <w:p w14:paraId="1A9082D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Credit unions are a not-for-profit financial service, owned by the people who use their services. Members chose the governing directors and have a say in the way the credit union operates. HEY Credit Union aim to improve the financial well-being of their member-owners by providing fair and affordable money services for East Riding (and Northern Lincolnshire) residents. Some of their services include:</w:t>
            </w:r>
          </w:p>
        </w:tc>
        <w:tc>
          <w:tcPr>
            <w:tcW w:w="2268" w:type="dxa"/>
            <w:tcBorders>
              <w:top w:val="nil"/>
              <w:left w:val="nil"/>
              <w:bottom w:val="nil"/>
              <w:right w:val="nil"/>
            </w:tcBorders>
            <w:shd w:val="clear" w:color="000000" w:fill="FFFFFF"/>
            <w:hideMark/>
          </w:tcPr>
          <w:p w14:paraId="34F7F00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26BF534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https://www.eastriding.gov.uk/cost-of-living-help-for-households/debt-and-money/#hey-credit-union</w:t>
            </w:r>
          </w:p>
        </w:tc>
      </w:tr>
      <w:tr w:rsidR="00823BFD" w:rsidRPr="00EC508C" w14:paraId="489C459C" w14:textId="77777777" w:rsidTr="00DF185C">
        <w:trPr>
          <w:trHeight w:val="1200"/>
        </w:trPr>
        <w:tc>
          <w:tcPr>
            <w:tcW w:w="1532" w:type="dxa"/>
            <w:tcBorders>
              <w:top w:val="nil"/>
              <w:left w:val="single" w:sz="4" w:space="0" w:color="auto"/>
              <w:bottom w:val="nil"/>
              <w:right w:val="nil"/>
            </w:tcBorders>
            <w:shd w:val="clear" w:color="000000" w:fill="CAEDFB"/>
          </w:tcPr>
          <w:p w14:paraId="7C0D5E87" w14:textId="644B04A3"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4564" w:type="dxa"/>
            <w:tcBorders>
              <w:top w:val="nil"/>
              <w:left w:val="nil"/>
              <w:bottom w:val="nil"/>
              <w:right w:val="nil"/>
            </w:tcBorders>
            <w:shd w:val="clear" w:color="000000" w:fill="CAEDFB"/>
          </w:tcPr>
          <w:p w14:paraId="27F06B83" w14:textId="3859B394"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2268" w:type="dxa"/>
            <w:tcBorders>
              <w:top w:val="nil"/>
              <w:left w:val="nil"/>
              <w:bottom w:val="nil"/>
              <w:right w:val="nil"/>
            </w:tcBorders>
            <w:shd w:val="clear" w:color="000000" w:fill="CAEDFB"/>
          </w:tcPr>
          <w:p w14:paraId="4D594DD7" w14:textId="3CB2F47A"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c>
          <w:tcPr>
            <w:tcW w:w="2102" w:type="dxa"/>
            <w:tcBorders>
              <w:top w:val="nil"/>
              <w:left w:val="nil"/>
              <w:bottom w:val="nil"/>
              <w:right w:val="single" w:sz="4" w:space="0" w:color="auto"/>
            </w:tcBorders>
            <w:shd w:val="clear" w:color="000000" w:fill="CAEDFB"/>
          </w:tcPr>
          <w:p w14:paraId="760C155B" w14:textId="7D1F815E"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r>
      <w:tr w:rsidR="00823BFD" w:rsidRPr="00EC508C" w14:paraId="5E83E6B7" w14:textId="77777777" w:rsidTr="00823BFD">
        <w:trPr>
          <w:trHeight w:val="1500"/>
        </w:trPr>
        <w:tc>
          <w:tcPr>
            <w:tcW w:w="1532" w:type="dxa"/>
            <w:tcBorders>
              <w:top w:val="nil"/>
              <w:left w:val="single" w:sz="4" w:space="0" w:color="auto"/>
              <w:bottom w:val="nil"/>
              <w:right w:val="nil"/>
            </w:tcBorders>
            <w:shd w:val="clear" w:color="000000" w:fill="FFFFFF"/>
            <w:hideMark/>
          </w:tcPr>
          <w:p w14:paraId="2E274DC3"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Council Tax support</w:t>
            </w:r>
          </w:p>
        </w:tc>
        <w:tc>
          <w:tcPr>
            <w:tcW w:w="4564" w:type="dxa"/>
            <w:tcBorders>
              <w:top w:val="nil"/>
              <w:left w:val="nil"/>
              <w:bottom w:val="nil"/>
              <w:right w:val="nil"/>
            </w:tcBorders>
            <w:shd w:val="clear" w:color="000000" w:fill="FFFFFF"/>
            <w:hideMark/>
          </w:tcPr>
          <w:p w14:paraId="34DEEE6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 need help to pay your Council Tax, whatever your age and circumstances, you should find out if you can apply for Council Tax support:</w:t>
            </w:r>
          </w:p>
        </w:tc>
        <w:tc>
          <w:tcPr>
            <w:tcW w:w="2268" w:type="dxa"/>
            <w:tcBorders>
              <w:top w:val="nil"/>
              <w:left w:val="nil"/>
              <w:bottom w:val="nil"/>
              <w:right w:val="nil"/>
            </w:tcBorders>
            <w:shd w:val="clear" w:color="000000" w:fill="FFFFFF"/>
            <w:hideMark/>
          </w:tcPr>
          <w:p w14:paraId="676BF67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3DA733E"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https://www.eastriding.gov.uk/cost-of-living-help-for-households/support-for-low-income-households-or-tenants/#council-tax-support</w:t>
            </w:r>
          </w:p>
        </w:tc>
      </w:tr>
      <w:tr w:rsidR="00823BFD" w:rsidRPr="00EC508C" w14:paraId="4BC6F1E7" w14:textId="77777777" w:rsidTr="00823BFD">
        <w:trPr>
          <w:trHeight w:val="1200"/>
        </w:trPr>
        <w:tc>
          <w:tcPr>
            <w:tcW w:w="1532" w:type="dxa"/>
            <w:tcBorders>
              <w:top w:val="nil"/>
              <w:left w:val="single" w:sz="4" w:space="0" w:color="auto"/>
              <w:bottom w:val="nil"/>
              <w:right w:val="nil"/>
            </w:tcBorders>
            <w:shd w:val="clear" w:color="000000" w:fill="CAEDFB"/>
            <w:hideMark/>
          </w:tcPr>
          <w:p w14:paraId="0536E87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Citizens Advice</w:t>
            </w:r>
          </w:p>
        </w:tc>
        <w:tc>
          <w:tcPr>
            <w:tcW w:w="4564" w:type="dxa"/>
            <w:tcBorders>
              <w:top w:val="nil"/>
              <w:left w:val="nil"/>
              <w:bottom w:val="nil"/>
              <w:right w:val="nil"/>
            </w:tcBorders>
            <w:shd w:val="clear" w:color="000000" w:fill="CAEDFB"/>
            <w:hideMark/>
          </w:tcPr>
          <w:p w14:paraId="26815CAD"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Citizens Advice provides comprehensive unbiased help and advice about a wide range of life situations and problems. They have specialist debt advisors who can provide free, specialist debt advice:</w:t>
            </w:r>
          </w:p>
        </w:tc>
        <w:tc>
          <w:tcPr>
            <w:tcW w:w="2268" w:type="dxa"/>
            <w:tcBorders>
              <w:top w:val="nil"/>
              <w:left w:val="nil"/>
              <w:bottom w:val="nil"/>
              <w:right w:val="nil"/>
            </w:tcBorders>
            <w:shd w:val="clear" w:color="000000" w:fill="CAEDFB"/>
            <w:hideMark/>
          </w:tcPr>
          <w:p w14:paraId="4BCD0FD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14E5B7C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https://www.eastriding.gov.uk/cost-of-living-help-for-households/help-with-household-bills/#citizens-advice</w:t>
            </w:r>
          </w:p>
        </w:tc>
      </w:tr>
      <w:tr w:rsidR="00823BFD" w:rsidRPr="00EC508C" w14:paraId="14F08C9A" w14:textId="77777777" w:rsidTr="00823BFD">
        <w:trPr>
          <w:trHeight w:val="1200"/>
        </w:trPr>
        <w:tc>
          <w:tcPr>
            <w:tcW w:w="1532" w:type="dxa"/>
            <w:tcBorders>
              <w:top w:val="nil"/>
              <w:left w:val="single" w:sz="4" w:space="0" w:color="auto"/>
              <w:bottom w:val="nil"/>
              <w:right w:val="nil"/>
            </w:tcBorders>
            <w:shd w:val="clear" w:color="000000" w:fill="FFFFFF"/>
            <w:hideMark/>
          </w:tcPr>
          <w:p w14:paraId="2A3B0AC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Broadband and home phone - social tariffs</w:t>
            </w:r>
          </w:p>
        </w:tc>
        <w:tc>
          <w:tcPr>
            <w:tcW w:w="4564" w:type="dxa"/>
            <w:tcBorders>
              <w:top w:val="nil"/>
              <w:left w:val="nil"/>
              <w:bottom w:val="nil"/>
              <w:right w:val="nil"/>
            </w:tcBorders>
            <w:shd w:val="clear" w:color="000000" w:fill="FFFFFF"/>
            <w:hideMark/>
          </w:tcPr>
          <w:p w14:paraId="36184DC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A social tariff is a special low-cost deal for broadband. Some providers also include phone-only deals. Low income households, for example those receiving benefits such as Universal Credit or Pension Credit, could get reduced broadband and phone costs if their provider offers a social tariff.</w:t>
            </w:r>
          </w:p>
        </w:tc>
        <w:tc>
          <w:tcPr>
            <w:tcW w:w="2268" w:type="dxa"/>
            <w:tcBorders>
              <w:top w:val="nil"/>
              <w:left w:val="nil"/>
              <w:bottom w:val="nil"/>
              <w:right w:val="nil"/>
            </w:tcBorders>
            <w:shd w:val="clear" w:color="000000" w:fill="FFFFFF"/>
            <w:hideMark/>
          </w:tcPr>
          <w:p w14:paraId="5D6D9A7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50CAF39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https://www.eastriding.gov.uk/cost-of-living-help-for-households/help-with-household-bills/#broadband-and-home-phone---social-tariffs</w:t>
            </w:r>
          </w:p>
        </w:tc>
      </w:tr>
      <w:tr w:rsidR="00823BFD" w:rsidRPr="00EC508C" w14:paraId="728F2753" w14:textId="77777777" w:rsidTr="00DF185C">
        <w:trPr>
          <w:trHeight w:val="900"/>
        </w:trPr>
        <w:tc>
          <w:tcPr>
            <w:tcW w:w="1532" w:type="dxa"/>
            <w:tcBorders>
              <w:top w:val="nil"/>
              <w:left w:val="single" w:sz="4" w:space="0" w:color="auto"/>
              <w:bottom w:val="nil"/>
              <w:right w:val="nil"/>
            </w:tcBorders>
            <w:shd w:val="clear" w:color="000000" w:fill="CAEDFB"/>
          </w:tcPr>
          <w:p w14:paraId="6B4EBD1E" w14:textId="6BCBB429"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4564" w:type="dxa"/>
            <w:tcBorders>
              <w:top w:val="nil"/>
              <w:left w:val="nil"/>
              <w:bottom w:val="nil"/>
              <w:right w:val="nil"/>
            </w:tcBorders>
            <w:shd w:val="clear" w:color="000000" w:fill="CAEDFB"/>
          </w:tcPr>
          <w:p w14:paraId="46BA2B8C" w14:textId="0628F1AA"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2268" w:type="dxa"/>
            <w:tcBorders>
              <w:top w:val="nil"/>
              <w:left w:val="nil"/>
              <w:bottom w:val="nil"/>
              <w:right w:val="nil"/>
            </w:tcBorders>
            <w:shd w:val="clear" w:color="000000" w:fill="CAEDFB"/>
          </w:tcPr>
          <w:p w14:paraId="6F25793E" w14:textId="209B701E"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c>
          <w:tcPr>
            <w:tcW w:w="2102" w:type="dxa"/>
            <w:tcBorders>
              <w:top w:val="nil"/>
              <w:left w:val="nil"/>
              <w:bottom w:val="nil"/>
              <w:right w:val="single" w:sz="4" w:space="0" w:color="auto"/>
            </w:tcBorders>
            <w:shd w:val="clear" w:color="000000" w:fill="CAEDFB"/>
          </w:tcPr>
          <w:p w14:paraId="0BA92222" w14:textId="2CFDD32F"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r>
      <w:tr w:rsidR="00823BFD" w:rsidRPr="00EC508C" w14:paraId="32A0CE91" w14:textId="77777777" w:rsidTr="00823BFD">
        <w:trPr>
          <w:trHeight w:val="900"/>
        </w:trPr>
        <w:tc>
          <w:tcPr>
            <w:tcW w:w="1532" w:type="dxa"/>
            <w:tcBorders>
              <w:top w:val="nil"/>
              <w:left w:val="single" w:sz="4" w:space="0" w:color="auto"/>
              <w:bottom w:val="nil"/>
              <w:right w:val="nil"/>
            </w:tcBorders>
            <w:shd w:val="clear" w:color="000000" w:fill="FFFFFF"/>
            <w:hideMark/>
          </w:tcPr>
          <w:p w14:paraId="78E4851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Cold Weather Payment</w:t>
            </w:r>
          </w:p>
        </w:tc>
        <w:tc>
          <w:tcPr>
            <w:tcW w:w="4564" w:type="dxa"/>
            <w:tcBorders>
              <w:top w:val="nil"/>
              <w:left w:val="nil"/>
              <w:bottom w:val="nil"/>
              <w:right w:val="nil"/>
            </w:tcBorders>
            <w:shd w:val="clear" w:color="000000" w:fill="FFFFFF"/>
            <w:hideMark/>
          </w:tcPr>
          <w:p w14:paraId="71D30A4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may be eligible for the Cold Weather Payment if you are in receipt of any benefits of the following:</w:t>
            </w:r>
          </w:p>
        </w:tc>
        <w:tc>
          <w:tcPr>
            <w:tcW w:w="2268" w:type="dxa"/>
            <w:tcBorders>
              <w:top w:val="nil"/>
              <w:left w:val="nil"/>
              <w:bottom w:val="nil"/>
              <w:right w:val="nil"/>
            </w:tcBorders>
            <w:shd w:val="clear" w:color="000000" w:fill="FFFFFF"/>
            <w:hideMark/>
          </w:tcPr>
          <w:p w14:paraId="483E9C9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250B03E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https://www.eastriding.gov.uk/cost-of-living-help-for-households/older-people/#cold-weather-payment</w:t>
            </w:r>
          </w:p>
        </w:tc>
      </w:tr>
      <w:tr w:rsidR="00823BFD" w:rsidRPr="00EC508C" w14:paraId="43033796" w14:textId="77777777" w:rsidTr="00823BFD">
        <w:trPr>
          <w:trHeight w:val="1800"/>
        </w:trPr>
        <w:tc>
          <w:tcPr>
            <w:tcW w:w="1532" w:type="dxa"/>
            <w:tcBorders>
              <w:top w:val="nil"/>
              <w:left w:val="single" w:sz="4" w:space="0" w:color="auto"/>
              <w:bottom w:val="nil"/>
              <w:right w:val="nil"/>
            </w:tcBorders>
            <w:shd w:val="clear" w:color="000000" w:fill="CAEDFB"/>
            <w:hideMark/>
          </w:tcPr>
          <w:p w14:paraId="5E2165D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Discretionary housing payment</w:t>
            </w:r>
          </w:p>
        </w:tc>
        <w:tc>
          <w:tcPr>
            <w:tcW w:w="4564" w:type="dxa"/>
            <w:tcBorders>
              <w:top w:val="nil"/>
              <w:left w:val="nil"/>
              <w:bottom w:val="nil"/>
              <w:right w:val="nil"/>
            </w:tcBorders>
            <w:shd w:val="clear" w:color="000000" w:fill="CAEDFB"/>
            <w:hideMark/>
          </w:tcPr>
          <w:p w14:paraId="424DE3A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 are currently claiming Housing Benefit, or the housing element of Universal Credit, and you still have some rent to pay, we might be able to offer you a discretionary housing payment (DHP). This is a short-term payment from the council to help cover some housing costs.</w:t>
            </w:r>
          </w:p>
        </w:tc>
        <w:tc>
          <w:tcPr>
            <w:tcW w:w="2268" w:type="dxa"/>
            <w:tcBorders>
              <w:top w:val="nil"/>
              <w:left w:val="nil"/>
              <w:bottom w:val="nil"/>
              <w:right w:val="nil"/>
            </w:tcBorders>
            <w:shd w:val="clear" w:color="000000" w:fill="CAEDFB"/>
            <w:hideMark/>
          </w:tcPr>
          <w:p w14:paraId="4122FD4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65C039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https://www.eastriding.gov.uk/cost-of-living-help-for-households/support-for-low-income-households-or-tenants/#discretionary-housing-payment</w:t>
            </w:r>
          </w:p>
        </w:tc>
      </w:tr>
      <w:tr w:rsidR="00823BFD" w:rsidRPr="00EC508C" w14:paraId="2DBF0906" w14:textId="77777777" w:rsidTr="00823BFD">
        <w:trPr>
          <w:trHeight w:val="1200"/>
        </w:trPr>
        <w:tc>
          <w:tcPr>
            <w:tcW w:w="1532" w:type="dxa"/>
            <w:tcBorders>
              <w:top w:val="nil"/>
              <w:left w:val="single" w:sz="4" w:space="0" w:color="auto"/>
              <w:bottom w:val="nil"/>
              <w:right w:val="nil"/>
            </w:tcBorders>
            <w:shd w:val="clear" w:color="000000" w:fill="FFFFFF"/>
            <w:hideMark/>
          </w:tcPr>
          <w:p w14:paraId="6D784D1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Free school meals</w:t>
            </w:r>
          </w:p>
        </w:tc>
        <w:tc>
          <w:tcPr>
            <w:tcW w:w="4564" w:type="dxa"/>
            <w:tcBorders>
              <w:top w:val="nil"/>
              <w:left w:val="nil"/>
              <w:bottom w:val="nil"/>
              <w:right w:val="nil"/>
            </w:tcBorders>
            <w:shd w:val="clear" w:color="000000" w:fill="FFFFFF"/>
            <w:hideMark/>
          </w:tcPr>
          <w:p w14:paraId="3B32056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Many families on lower incomes, with children at school, will be entitled to free school meals for their children:</w:t>
            </w:r>
          </w:p>
        </w:tc>
        <w:tc>
          <w:tcPr>
            <w:tcW w:w="2268" w:type="dxa"/>
            <w:tcBorders>
              <w:top w:val="nil"/>
              <w:left w:val="nil"/>
              <w:bottom w:val="nil"/>
              <w:right w:val="nil"/>
            </w:tcBorders>
            <w:shd w:val="clear" w:color="000000" w:fill="FFFFFF"/>
            <w:hideMark/>
          </w:tcPr>
          <w:p w14:paraId="09072EE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739ECA2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https://www.eastriding.gov.uk/cost-of-living-help-for-households/support-for-families-with-children/#free-school-meals</w:t>
            </w:r>
          </w:p>
        </w:tc>
      </w:tr>
      <w:tr w:rsidR="00823BFD" w:rsidRPr="00EC508C" w14:paraId="393D6A4A" w14:textId="77777777" w:rsidTr="00823BFD">
        <w:trPr>
          <w:trHeight w:val="900"/>
        </w:trPr>
        <w:tc>
          <w:tcPr>
            <w:tcW w:w="1532" w:type="dxa"/>
            <w:tcBorders>
              <w:top w:val="nil"/>
              <w:left w:val="single" w:sz="4" w:space="0" w:color="auto"/>
              <w:bottom w:val="nil"/>
              <w:right w:val="nil"/>
            </w:tcBorders>
            <w:shd w:val="clear" w:color="000000" w:fill="CAEDFB"/>
            <w:hideMark/>
          </w:tcPr>
          <w:p w14:paraId="14C9FB9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Stop Loan Sharks</w:t>
            </w:r>
          </w:p>
        </w:tc>
        <w:tc>
          <w:tcPr>
            <w:tcW w:w="4564" w:type="dxa"/>
            <w:tcBorders>
              <w:top w:val="nil"/>
              <w:left w:val="nil"/>
              <w:bottom w:val="nil"/>
              <w:right w:val="nil"/>
            </w:tcBorders>
            <w:shd w:val="clear" w:color="000000" w:fill="CAEDFB"/>
            <w:hideMark/>
          </w:tcPr>
          <w:p w14:paraId="23C532C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Stop Loan Sharks investigates and prosecutes illegal money lenders and provides support for borrowers. If you think you, or someone you know, is paying money to a loan shark or an illegal money lender you can:</w:t>
            </w:r>
          </w:p>
        </w:tc>
        <w:tc>
          <w:tcPr>
            <w:tcW w:w="2268" w:type="dxa"/>
            <w:tcBorders>
              <w:top w:val="nil"/>
              <w:left w:val="nil"/>
              <w:bottom w:val="nil"/>
              <w:right w:val="nil"/>
            </w:tcBorders>
            <w:shd w:val="clear" w:color="000000" w:fill="CAEDFB"/>
            <w:hideMark/>
          </w:tcPr>
          <w:p w14:paraId="5F3A109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519AC32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https://www.eastriding.gov.uk/cost-of-living-help-for-households/debt-and-money/#stop-loan-sharks</w:t>
            </w:r>
          </w:p>
        </w:tc>
      </w:tr>
      <w:tr w:rsidR="00823BFD" w:rsidRPr="00EC508C" w14:paraId="39861C37" w14:textId="77777777" w:rsidTr="00823BFD">
        <w:trPr>
          <w:trHeight w:val="900"/>
        </w:trPr>
        <w:tc>
          <w:tcPr>
            <w:tcW w:w="1532" w:type="dxa"/>
            <w:tcBorders>
              <w:top w:val="nil"/>
              <w:left w:val="single" w:sz="4" w:space="0" w:color="auto"/>
              <w:bottom w:val="nil"/>
              <w:right w:val="nil"/>
            </w:tcBorders>
            <w:shd w:val="clear" w:color="000000" w:fill="FFFFFF"/>
            <w:hideMark/>
          </w:tcPr>
          <w:p w14:paraId="0423586D"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YOUR money team</w:t>
            </w:r>
          </w:p>
        </w:tc>
        <w:tc>
          <w:tcPr>
            <w:tcW w:w="4564" w:type="dxa"/>
            <w:tcBorders>
              <w:top w:val="nil"/>
              <w:left w:val="nil"/>
              <w:bottom w:val="nil"/>
              <w:right w:val="nil"/>
            </w:tcBorders>
            <w:shd w:val="clear" w:color="000000" w:fill="FFFFFF"/>
            <w:hideMark/>
          </w:tcPr>
          <w:p w14:paraId="5B04024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Our dedicated can help with even the most complex situations. They will ensure you are claiming all the benefits, grants, and discounts that you are entitled to. They can also give debt advice and help with budgeting.</w:t>
            </w:r>
          </w:p>
        </w:tc>
        <w:tc>
          <w:tcPr>
            <w:tcW w:w="2268" w:type="dxa"/>
            <w:tcBorders>
              <w:top w:val="nil"/>
              <w:left w:val="nil"/>
              <w:bottom w:val="nil"/>
              <w:right w:val="nil"/>
            </w:tcBorders>
            <w:shd w:val="clear" w:color="000000" w:fill="FFFFFF"/>
            <w:hideMark/>
          </w:tcPr>
          <w:p w14:paraId="43D80581"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51580A0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https://www.eastriding.gov.uk/cost-of-living-help-for-households/debt-and-money/#your-money-team</w:t>
            </w:r>
          </w:p>
        </w:tc>
      </w:tr>
      <w:tr w:rsidR="00823BFD" w:rsidRPr="00EC508C" w14:paraId="3EE0D624" w14:textId="77777777" w:rsidTr="00823BFD">
        <w:trPr>
          <w:trHeight w:val="1500"/>
        </w:trPr>
        <w:tc>
          <w:tcPr>
            <w:tcW w:w="1532" w:type="dxa"/>
            <w:tcBorders>
              <w:top w:val="nil"/>
              <w:left w:val="single" w:sz="4" w:space="0" w:color="auto"/>
              <w:bottom w:val="nil"/>
              <w:right w:val="nil"/>
            </w:tcBorders>
            <w:shd w:val="clear" w:color="000000" w:fill="CAEDFB"/>
            <w:hideMark/>
          </w:tcPr>
          <w:p w14:paraId="68F54A1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Emergency assistance scheme</w:t>
            </w:r>
          </w:p>
        </w:tc>
        <w:tc>
          <w:tcPr>
            <w:tcW w:w="4564" w:type="dxa"/>
            <w:tcBorders>
              <w:top w:val="nil"/>
              <w:left w:val="nil"/>
              <w:bottom w:val="nil"/>
              <w:right w:val="nil"/>
            </w:tcBorders>
            <w:shd w:val="clear" w:color="000000" w:fill="CAEDFB"/>
            <w:hideMark/>
          </w:tcPr>
          <w:p w14:paraId="2529161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council's emergency assistance scheme can help residents with the cost of food, gas and electricity, and other essential items:</w:t>
            </w:r>
          </w:p>
        </w:tc>
        <w:tc>
          <w:tcPr>
            <w:tcW w:w="2268" w:type="dxa"/>
            <w:tcBorders>
              <w:top w:val="nil"/>
              <w:left w:val="nil"/>
              <w:bottom w:val="nil"/>
              <w:right w:val="nil"/>
            </w:tcBorders>
            <w:shd w:val="clear" w:color="000000" w:fill="CAEDFB"/>
            <w:hideMark/>
          </w:tcPr>
          <w:p w14:paraId="3441959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5313EFB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https://www.eastriding.gov.uk/cost-of-living-help-for-households/support-for-low-income-households-or-tenants/#emergency-assistance-scheme</w:t>
            </w:r>
          </w:p>
        </w:tc>
      </w:tr>
      <w:tr w:rsidR="00823BFD" w:rsidRPr="00EC508C" w14:paraId="5BCA3A26" w14:textId="77777777" w:rsidTr="00823BFD">
        <w:trPr>
          <w:trHeight w:val="1800"/>
        </w:trPr>
        <w:tc>
          <w:tcPr>
            <w:tcW w:w="1532" w:type="dxa"/>
            <w:tcBorders>
              <w:top w:val="nil"/>
              <w:left w:val="single" w:sz="4" w:space="0" w:color="auto"/>
              <w:bottom w:val="nil"/>
              <w:right w:val="nil"/>
            </w:tcBorders>
            <w:shd w:val="clear" w:color="000000" w:fill="FFFFFF"/>
            <w:hideMark/>
          </w:tcPr>
          <w:p w14:paraId="5283EA8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Employment and Support Allowance (ESA)</w:t>
            </w:r>
          </w:p>
        </w:tc>
        <w:tc>
          <w:tcPr>
            <w:tcW w:w="4564" w:type="dxa"/>
            <w:tcBorders>
              <w:top w:val="nil"/>
              <w:left w:val="nil"/>
              <w:bottom w:val="nil"/>
              <w:right w:val="nil"/>
            </w:tcBorders>
            <w:shd w:val="clear" w:color="000000" w:fill="FFFFFF"/>
            <w:hideMark/>
          </w:tcPr>
          <w:p w14:paraId="29CA54B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can apply for Employment and Support Allowance (ESA) if you have a disability or health condition that affects how much you can work.</w:t>
            </w:r>
          </w:p>
        </w:tc>
        <w:tc>
          <w:tcPr>
            <w:tcW w:w="2268" w:type="dxa"/>
            <w:tcBorders>
              <w:top w:val="nil"/>
              <w:left w:val="nil"/>
              <w:bottom w:val="nil"/>
              <w:right w:val="nil"/>
            </w:tcBorders>
            <w:shd w:val="clear" w:color="000000" w:fill="FFFFFF"/>
            <w:hideMark/>
          </w:tcPr>
          <w:p w14:paraId="5221492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6201028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https://www.eastriding.gov.uk/cost-of-living-help-for-households/support-for-low-income-households-or-tenants/#employment-and-support-allowance--esa</w:t>
            </w:r>
          </w:p>
        </w:tc>
      </w:tr>
      <w:tr w:rsidR="00823BFD" w:rsidRPr="00EC508C" w14:paraId="66BAAAF2" w14:textId="77777777" w:rsidTr="00DF185C">
        <w:trPr>
          <w:trHeight w:val="2115"/>
        </w:trPr>
        <w:tc>
          <w:tcPr>
            <w:tcW w:w="1532" w:type="dxa"/>
            <w:tcBorders>
              <w:top w:val="nil"/>
              <w:left w:val="single" w:sz="4" w:space="0" w:color="auto"/>
              <w:bottom w:val="nil"/>
              <w:right w:val="nil"/>
            </w:tcBorders>
            <w:shd w:val="clear" w:color="000000" w:fill="CAEDFB"/>
            <w:hideMark/>
          </w:tcPr>
          <w:p w14:paraId="7825A67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Clothing grant</w:t>
            </w:r>
          </w:p>
        </w:tc>
        <w:tc>
          <w:tcPr>
            <w:tcW w:w="4564" w:type="dxa"/>
            <w:tcBorders>
              <w:top w:val="nil"/>
              <w:left w:val="nil"/>
              <w:bottom w:val="nil"/>
              <w:right w:val="nil"/>
            </w:tcBorders>
            <w:shd w:val="clear" w:color="000000" w:fill="CAEDFB"/>
            <w:hideMark/>
          </w:tcPr>
          <w:p w14:paraId="5770C55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may be eligible for a school clothing grant for your child if you are in receipt of:</w:t>
            </w:r>
          </w:p>
        </w:tc>
        <w:tc>
          <w:tcPr>
            <w:tcW w:w="2268" w:type="dxa"/>
            <w:tcBorders>
              <w:top w:val="nil"/>
              <w:left w:val="nil"/>
              <w:bottom w:val="nil"/>
              <w:right w:val="nil"/>
            </w:tcBorders>
            <w:shd w:val="clear" w:color="000000" w:fill="CAEDFB"/>
            <w:hideMark/>
          </w:tcPr>
          <w:p w14:paraId="1C4FF38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423E2FC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https://www.eastriding.gov.uk/cost-of-living-help-for-households/support-for-families-with-children/#clothing-grant</w:t>
            </w:r>
          </w:p>
        </w:tc>
      </w:tr>
      <w:tr w:rsidR="00823BFD" w:rsidRPr="00EC508C" w14:paraId="743D8656" w14:textId="77777777" w:rsidTr="00DF185C">
        <w:trPr>
          <w:trHeight w:val="1200"/>
        </w:trPr>
        <w:tc>
          <w:tcPr>
            <w:tcW w:w="1532" w:type="dxa"/>
            <w:tcBorders>
              <w:top w:val="nil"/>
              <w:left w:val="single" w:sz="4" w:space="0" w:color="auto"/>
              <w:bottom w:val="nil"/>
              <w:right w:val="nil"/>
            </w:tcBorders>
            <w:shd w:val="clear" w:color="000000" w:fill="FFFFFF"/>
          </w:tcPr>
          <w:p w14:paraId="223CE9B8" w14:textId="7F7EF143"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4564" w:type="dxa"/>
            <w:tcBorders>
              <w:top w:val="nil"/>
              <w:left w:val="nil"/>
              <w:bottom w:val="nil"/>
              <w:right w:val="nil"/>
            </w:tcBorders>
            <w:shd w:val="clear" w:color="000000" w:fill="FFFFFF"/>
          </w:tcPr>
          <w:p w14:paraId="15DF0F96" w14:textId="332DCF85"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
        </w:tc>
        <w:tc>
          <w:tcPr>
            <w:tcW w:w="2268" w:type="dxa"/>
            <w:tcBorders>
              <w:top w:val="nil"/>
              <w:left w:val="nil"/>
              <w:bottom w:val="nil"/>
              <w:right w:val="nil"/>
            </w:tcBorders>
            <w:shd w:val="clear" w:color="000000" w:fill="FFFFFF"/>
          </w:tcPr>
          <w:p w14:paraId="2965BBDE" w14:textId="7477CE2F"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c>
          <w:tcPr>
            <w:tcW w:w="2102" w:type="dxa"/>
            <w:tcBorders>
              <w:top w:val="nil"/>
              <w:left w:val="nil"/>
              <w:bottom w:val="nil"/>
              <w:right w:val="single" w:sz="4" w:space="0" w:color="auto"/>
            </w:tcBorders>
            <w:shd w:val="clear" w:color="000000" w:fill="FFFFFF"/>
          </w:tcPr>
          <w:p w14:paraId="3EE50D57" w14:textId="5EF83E38"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p>
        </w:tc>
      </w:tr>
      <w:tr w:rsidR="00823BFD" w:rsidRPr="00EC508C" w14:paraId="0484031D" w14:textId="77777777" w:rsidTr="00823BFD">
        <w:trPr>
          <w:trHeight w:val="1500"/>
        </w:trPr>
        <w:tc>
          <w:tcPr>
            <w:tcW w:w="1532" w:type="dxa"/>
            <w:tcBorders>
              <w:top w:val="nil"/>
              <w:left w:val="single" w:sz="4" w:space="0" w:color="auto"/>
              <w:bottom w:val="nil"/>
              <w:right w:val="nil"/>
            </w:tcBorders>
            <w:shd w:val="clear" w:color="000000" w:fill="CAEDFB"/>
            <w:hideMark/>
          </w:tcPr>
          <w:p w14:paraId="7757993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Are you entitled to benefits?</w:t>
            </w:r>
          </w:p>
        </w:tc>
        <w:tc>
          <w:tcPr>
            <w:tcW w:w="4564" w:type="dxa"/>
            <w:tcBorders>
              <w:top w:val="nil"/>
              <w:left w:val="nil"/>
              <w:bottom w:val="nil"/>
              <w:right w:val="nil"/>
            </w:tcBorders>
            <w:shd w:val="clear" w:color="000000" w:fill="CAEDFB"/>
            <w:hideMark/>
          </w:tcPr>
          <w:p w14:paraId="769E86B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Use our simple Benefit Calculator to find out if you might be entitled to receive benefits. Enter information such as your salary, number of children and pension contributions, and the calculator will tell you how much money you could receive each week:</w:t>
            </w:r>
          </w:p>
        </w:tc>
        <w:tc>
          <w:tcPr>
            <w:tcW w:w="2268" w:type="dxa"/>
            <w:tcBorders>
              <w:top w:val="nil"/>
              <w:left w:val="nil"/>
              <w:bottom w:val="nil"/>
              <w:right w:val="nil"/>
            </w:tcBorders>
            <w:shd w:val="clear" w:color="000000" w:fill="CAEDFB"/>
            <w:hideMark/>
          </w:tcPr>
          <w:p w14:paraId="3AA2CDF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12C401C1"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https://www.eastriding.gov.uk/cost-of-living-help-for-households/support-for-low-income-households-or-tenants/#are-you-entitled-to-benefits</w:t>
            </w:r>
          </w:p>
        </w:tc>
      </w:tr>
      <w:tr w:rsidR="00823BFD" w:rsidRPr="00EC508C" w14:paraId="196E6DCF" w14:textId="77777777" w:rsidTr="00823BFD">
        <w:trPr>
          <w:trHeight w:val="1500"/>
        </w:trPr>
        <w:tc>
          <w:tcPr>
            <w:tcW w:w="1532" w:type="dxa"/>
            <w:tcBorders>
              <w:top w:val="nil"/>
              <w:left w:val="single" w:sz="4" w:space="0" w:color="auto"/>
              <w:bottom w:val="nil"/>
              <w:right w:val="nil"/>
            </w:tcBorders>
            <w:shd w:val="clear" w:color="000000" w:fill="FFFFFF"/>
            <w:hideMark/>
          </w:tcPr>
          <w:p w14:paraId="5778134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Healthy Start NHS vouchers</w:t>
            </w:r>
          </w:p>
        </w:tc>
        <w:tc>
          <w:tcPr>
            <w:tcW w:w="4564" w:type="dxa"/>
            <w:tcBorders>
              <w:top w:val="nil"/>
              <w:left w:val="nil"/>
              <w:bottom w:val="nil"/>
              <w:right w:val="nil"/>
            </w:tcBorders>
            <w:shd w:val="clear" w:color="000000" w:fill="FFFFFF"/>
            <w:hideMark/>
          </w:tcPr>
          <w:p w14:paraId="348856E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may be eligible for Healthy Start vouchers from the NHS, to help buy fruit, vegetables and milk, if you are:</w:t>
            </w:r>
          </w:p>
        </w:tc>
        <w:tc>
          <w:tcPr>
            <w:tcW w:w="2268" w:type="dxa"/>
            <w:tcBorders>
              <w:top w:val="nil"/>
              <w:left w:val="nil"/>
              <w:bottom w:val="nil"/>
              <w:right w:val="nil"/>
            </w:tcBorders>
            <w:shd w:val="clear" w:color="000000" w:fill="FFFFFF"/>
            <w:hideMark/>
          </w:tcPr>
          <w:p w14:paraId="6D7B643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1BF7814"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https://www.eastriding.gov.uk/cost-of-living-help-for-households/support-for-families-with-children/#healthy-start-nhs-vouchers</w:t>
            </w:r>
          </w:p>
        </w:tc>
      </w:tr>
      <w:tr w:rsidR="00823BFD" w:rsidRPr="00EC508C" w14:paraId="4D70FF1E" w14:textId="77777777" w:rsidTr="00823BFD">
        <w:trPr>
          <w:trHeight w:val="1200"/>
        </w:trPr>
        <w:tc>
          <w:tcPr>
            <w:tcW w:w="1532" w:type="dxa"/>
            <w:tcBorders>
              <w:top w:val="nil"/>
              <w:left w:val="single" w:sz="4" w:space="0" w:color="auto"/>
              <w:bottom w:val="nil"/>
              <w:right w:val="nil"/>
            </w:tcBorders>
            <w:shd w:val="clear" w:color="000000" w:fill="CAEDFB"/>
            <w:hideMark/>
          </w:tcPr>
          <w:p w14:paraId="3C77702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Help with childcare</w:t>
            </w:r>
          </w:p>
        </w:tc>
        <w:tc>
          <w:tcPr>
            <w:tcW w:w="4564" w:type="dxa"/>
            <w:tcBorders>
              <w:top w:val="nil"/>
              <w:left w:val="nil"/>
              <w:bottom w:val="nil"/>
              <w:right w:val="nil"/>
            </w:tcBorders>
            <w:shd w:val="clear" w:color="000000" w:fill="CAEDFB"/>
            <w:hideMark/>
          </w:tcPr>
          <w:p w14:paraId="4D1716E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Help with childcare is available for families with children from toddlers to teens. We can help you find a suitable childcare provider, and eligible families can get funding to cover the cost of up to 30 hours of childcare. There are a few options available, depending on your working status and how old your child is. If your child is:</w:t>
            </w:r>
          </w:p>
        </w:tc>
        <w:tc>
          <w:tcPr>
            <w:tcW w:w="2268" w:type="dxa"/>
            <w:tcBorders>
              <w:top w:val="nil"/>
              <w:left w:val="nil"/>
              <w:bottom w:val="nil"/>
              <w:right w:val="nil"/>
            </w:tcBorders>
            <w:shd w:val="clear" w:color="000000" w:fill="CAEDFB"/>
            <w:hideMark/>
          </w:tcPr>
          <w:p w14:paraId="09D5C03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683B7E81"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https://www.eastriding.gov.uk/cost-of-living-help-for-households/support-for-families-with-children/#help-with-childcare</w:t>
            </w:r>
          </w:p>
        </w:tc>
      </w:tr>
      <w:tr w:rsidR="00823BFD" w:rsidRPr="00EC508C" w14:paraId="5BF37BF0" w14:textId="77777777" w:rsidTr="00823BFD">
        <w:trPr>
          <w:trHeight w:val="1500"/>
        </w:trPr>
        <w:tc>
          <w:tcPr>
            <w:tcW w:w="1532" w:type="dxa"/>
            <w:tcBorders>
              <w:top w:val="nil"/>
              <w:left w:val="single" w:sz="4" w:space="0" w:color="auto"/>
              <w:bottom w:val="nil"/>
              <w:right w:val="nil"/>
            </w:tcBorders>
            <w:shd w:val="clear" w:color="000000" w:fill="FFFFFF"/>
            <w:hideMark/>
          </w:tcPr>
          <w:p w14:paraId="02F7FD17"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Help with Council Tax payments</w:t>
            </w:r>
          </w:p>
        </w:tc>
        <w:tc>
          <w:tcPr>
            <w:tcW w:w="4564" w:type="dxa"/>
            <w:tcBorders>
              <w:top w:val="nil"/>
              <w:left w:val="nil"/>
              <w:bottom w:val="nil"/>
              <w:right w:val="nil"/>
            </w:tcBorders>
            <w:shd w:val="clear" w:color="000000" w:fill="FFFFFF"/>
            <w:hideMark/>
          </w:tcPr>
          <w:p w14:paraId="7EB51100"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 are eligible, there are many discounts and exemptions that can help reduce your Council Tax payments.</w:t>
            </w:r>
          </w:p>
        </w:tc>
        <w:tc>
          <w:tcPr>
            <w:tcW w:w="2268" w:type="dxa"/>
            <w:tcBorders>
              <w:top w:val="nil"/>
              <w:left w:val="nil"/>
              <w:bottom w:val="nil"/>
              <w:right w:val="nil"/>
            </w:tcBorders>
            <w:shd w:val="clear" w:color="000000" w:fill="FFFFFF"/>
            <w:hideMark/>
          </w:tcPr>
          <w:p w14:paraId="035A2F4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5D588F2"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https://www.eastriding.gov.uk/cost-of-living-help-for-households/support-for-low-income-households-or-tenants/#help-with-council-tax-payments</w:t>
            </w:r>
          </w:p>
        </w:tc>
      </w:tr>
      <w:tr w:rsidR="00823BFD" w:rsidRPr="00EC508C" w14:paraId="31E527E2" w14:textId="77777777" w:rsidTr="00823BFD">
        <w:trPr>
          <w:trHeight w:val="1500"/>
        </w:trPr>
        <w:tc>
          <w:tcPr>
            <w:tcW w:w="1532" w:type="dxa"/>
            <w:tcBorders>
              <w:top w:val="nil"/>
              <w:left w:val="single" w:sz="4" w:space="0" w:color="auto"/>
              <w:bottom w:val="nil"/>
              <w:right w:val="nil"/>
            </w:tcBorders>
            <w:shd w:val="clear" w:color="000000" w:fill="CAEDFB"/>
            <w:hideMark/>
          </w:tcPr>
          <w:p w14:paraId="26E67FB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Help with funeral expenses</w:t>
            </w:r>
          </w:p>
        </w:tc>
        <w:tc>
          <w:tcPr>
            <w:tcW w:w="4564" w:type="dxa"/>
            <w:tcBorders>
              <w:top w:val="nil"/>
              <w:left w:val="nil"/>
              <w:bottom w:val="nil"/>
              <w:right w:val="nil"/>
            </w:tcBorders>
            <w:shd w:val="clear" w:color="000000" w:fill="CAEDFB"/>
            <w:hideMark/>
          </w:tcPr>
          <w:p w14:paraId="73BEDEB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Having to pay for a funeral can be difficult at any time, and the costs can be particularly overwhelming when money is tight. There are several organisations that can help, and funds that you can apply for:</w:t>
            </w:r>
          </w:p>
        </w:tc>
        <w:tc>
          <w:tcPr>
            <w:tcW w:w="2268" w:type="dxa"/>
            <w:tcBorders>
              <w:top w:val="nil"/>
              <w:left w:val="nil"/>
              <w:bottom w:val="nil"/>
              <w:right w:val="nil"/>
            </w:tcBorders>
            <w:shd w:val="clear" w:color="000000" w:fill="CAEDFB"/>
            <w:hideMark/>
          </w:tcPr>
          <w:p w14:paraId="7C7395CE"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946F2F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https://www.eastriding.gov.uk/cost-of-living-help-for-households/support-for-low-income-households-or-tenants/#help-with-funeral-expenses</w:t>
            </w:r>
          </w:p>
        </w:tc>
      </w:tr>
      <w:tr w:rsidR="00823BFD" w:rsidRPr="00EC508C" w14:paraId="57E8A89F" w14:textId="77777777" w:rsidTr="00823BFD">
        <w:trPr>
          <w:trHeight w:val="1500"/>
        </w:trPr>
        <w:tc>
          <w:tcPr>
            <w:tcW w:w="1532" w:type="dxa"/>
            <w:tcBorders>
              <w:top w:val="nil"/>
              <w:left w:val="single" w:sz="4" w:space="0" w:color="auto"/>
              <w:bottom w:val="nil"/>
              <w:right w:val="nil"/>
            </w:tcBorders>
            <w:shd w:val="clear" w:color="000000" w:fill="FFFFFF"/>
            <w:hideMark/>
          </w:tcPr>
          <w:p w14:paraId="3F37DDB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Holiday Activities and Food (HAF)</w:t>
            </w:r>
          </w:p>
        </w:tc>
        <w:tc>
          <w:tcPr>
            <w:tcW w:w="4564" w:type="dxa"/>
            <w:tcBorders>
              <w:top w:val="nil"/>
              <w:left w:val="nil"/>
              <w:bottom w:val="nil"/>
              <w:right w:val="nil"/>
            </w:tcBorders>
            <w:shd w:val="clear" w:color="000000" w:fill="FFFFFF"/>
            <w:hideMark/>
          </w:tcPr>
          <w:p w14:paraId="5D40D246"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Holiday Activities and Food (HAF) programme is for children and young people who receive benefit related free school meals. It provides a range of fun activities and a free hot or cold meal, over the Easter, summer and Christmas school holidays.</w:t>
            </w:r>
          </w:p>
        </w:tc>
        <w:tc>
          <w:tcPr>
            <w:tcW w:w="2268" w:type="dxa"/>
            <w:tcBorders>
              <w:top w:val="nil"/>
              <w:left w:val="nil"/>
              <w:bottom w:val="nil"/>
              <w:right w:val="nil"/>
            </w:tcBorders>
            <w:shd w:val="clear" w:color="000000" w:fill="FFFFFF"/>
            <w:hideMark/>
          </w:tcPr>
          <w:p w14:paraId="1ACFB4C1"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2D56041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https://www.eastriding.gov.uk/cost-of-living-help-for-households/support-for-families-with-children/#holiday-activities-and-food--haf</w:t>
            </w:r>
          </w:p>
        </w:tc>
      </w:tr>
      <w:tr w:rsidR="00823BFD" w:rsidRPr="00EC508C" w14:paraId="0B285314" w14:textId="77777777" w:rsidTr="00823BFD">
        <w:trPr>
          <w:trHeight w:val="1200"/>
        </w:trPr>
        <w:tc>
          <w:tcPr>
            <w:tcW w:w="1532" w:type="dxa"/>
            <w:tcBorders>
              <w:top w:val="nil"/>
              <w:left w:val="single" w:sz="4" w:space="0" w:color="auto"/>
              <w:bottom w:val="nil"/>
              <w:right w:val="nil"/>
            </w:tcBorders>
            <w:shd w:val="clear" w:color="000000" w:fill="CAEDFB"/>
            <w:hideMark/>
          </w:tcPr>
          <w:p w14:paraId="1399BEA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Household Support Fund</w:t>
            </w:r>
          </w:p>
        </w:tc>
        <w:tc>
          <w:tcPr>
            <w:tcW w:w="4564" w:type="dxa"/>
            <w:tcBorders>
              <w:top w:val="nil"/>
              <w:left w:val="nil"/>
              <w:bottom w:val="nil"/>
              <w:right w:val="nil"/>
            </w:tcBorders>
            <w:shd w:val="clear" w:color="000000" w:fill="CAEDFB"/>
            <w:hideMark/>
          </w:tcPr>
          <w:p w14:paraId="0C3476F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government's Household Support Fund will help vulnerable households with the rising cost of energy bills and food. Grants will be awarded to eligible residents, by the council, from the fund.</w:t>
            </w:r>
          </w:p>
        </w:tc>
        <w:tc>
          <w:tcPr>
            <w:tcW w:w="2268" w:type="dxa"/>
            <w:tcBorders>
              <w:top w:val="nil"/>
              <w:left w:val="nil"/>
              <w:bottom w:val="nil"/>
              <w:right w:val="nil"/>
            </w:tcBorders>
            <w:shd w:val="clear" w:color="000000" w:fill="CAEDFB"/>
            <w:hideMark/>
          </w:tcPr>
          <w:p w14:paraId="53C4E18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430E002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https://www.eastriding.gov.uk/cost-of-living-help-for-households/help-with-household-bills/#household-support-fund</w:t>
            </w:r>
          </w:p>
        </w:tc>
      </w:tr>
      <w:tr w:rsidR="00823BFD" w:rsidRPr="00EC508C" w14:paraId="42011665" w14:textId="77777777" w:rsidTr="00823BFD">
        <w:trPr>
          <w:trHeight w:val="1500"/>
        </w:trPr>
        <w:tc>
          <w:tcPr>
            <w:tcW w:w="1532" w:type="dxa"/>
            <w:tcBorders>
              <w:top w:val="nil"/>
              <w:left w:val="single" w:sz="4" w:space="0" w:color="auto"/>
              <w:bottom w:val="nil"/>
              <w:right w:val="nil"/>
            </w:tcBorders>
            <w:shd w:val="clear" w:color="000000" w:fill="FFFFFF"/>
            <w:hideMark/>
          </w:tcPr>
          <w:p w14:paraId="2507CC4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Housing Benefit</w:t>
            </w:r>
          </w:p>
        </w:tc>
        <w:tc>
          <w:tcPr>
            <w:tcW w:w="4564" w:type="dxa"/>
            <w:tcBorders>
              <w:top w:val="nil"/>
              <w:left w:val="nil"/>
              <w:bottom w:val="nil"/>
              <w:right w:val="nil"/>
            </w:tcBorders>
            <w:shd w:val="clear" w:color="000000" w:fill="FFFFFF"/>
            <w:hideMark/>
          </w:tcPr>
          <w:p w14:paraId="3733B6F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Housing Benefit can help you pay your rent if you're unemployed, on a low income, or claiming benefits. However, this is being replaced by Universal Credit and only certain people can make new claims for Housing Benefit:</w:t>
            </w:r>
          </w:p>
        </w:tc>
        <w:tc>
          <w:tcPr>
            <w:tcW w:w="2268" w:type="dxa"/>
            <w:tcBorders>
              <w:top w:val="nil"/>
              <w:left w:val="nil"/>
              <w:bottom w:val="nil"/>
              <w:right w:val="nil"/>
            </w:tcBorders>
            <w:shd w:val="clear" w:color="000000" w:fill="FFFFFF"/>
            <w:hideMark/>
          </w:tcPr>
          <w:p w14:paraId="55FF54B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F6287D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https://www.eastriding.gov.uk/cost-of-living-help-for-households/support-for-low-income-households-or-tenants/#housing-benefit</w:t>
            </w:r>
          </w:p>
        </w:tc>
      </w:tr>
      <w:tr w:rsidR="00823BFD" w:rsidRPr="00EC508C" w14:paraId="2D5AB0E0" w14:textId="77777777" w:rsidTr="00823BFD">
        <w:trPr>
          <w:trHeight w:val="1500"/>
        </w:trPr>
        <w:tc>
          <w:tcPr>
            <w:tcW w:w="1532" w:type="dxa"/>
            <w:tcBorders>
              <w:top w:val="nil"/>
              <w:left w:val="single" w:sz="4" w:space="0" w:color="auto"/>
              <w:bottom w:val="nil"/>
              <w:right w:val="nil"/>
            </w:tcBorders>
            <w:shd w:val="clear" w:color="000000" w:fill="CAEDFB"/>
            <w:hideMark/>
          </w:tcPr>
          <w:p w14:paraId="3EC506B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Hull and East Yorkshire Community Money Advice Connect</w:t>
            </w:r>
          </w:p>
        </w:tc>
        <w:tc>
          <w:tcPr>
            <w:tcW w:w="4564" w:type="dxa"/>
            <w:tcBorders>
              <w:top w:val="nil"/>
              <w:left w:val="nil"/>
              <w:bottom w:val="nil"/>
              <w:right w:val="nil"/>
            </w:tcBorders>
            <w:shd w:val="clear" w:color="000000" w:fill="CAEDFB"/>
            <w:hideMark/>
          </w:tcPr>
          <w:p w14:paraId="27A09000"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Based in Beverley, Hull and East Yorkshire Community Money Advice (CMA) help people to get out of debt and also teach them how to remain debt-free in the future. All of their financial services are free.</w:t>
            </w:r>
          </w:p>
        </w:tc>
        <w:tc>
          <w:tcPr>
            <w:tcW w:w="2268" w:type="dxa"/>
            <w:tcBorders>
              <w:top w:val="nil"/>
              <w:left w:val="nil"/>
              <w:bottom w:val="nil"/>
              <w:right w:val="nil"/>
            </w:tcBorders>
            <w:shd w:val="clear" w:color="000000" w:fill="CAEDFB"/>
            <w:hideMark/>
          </w:tcPr>
          <w:p w14:paraId="55C115D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6B6F714E"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https://www.eastriding.gov.uk/cost-of-living-help-for-households/debt-and-money/#hull-and-east-yorkshire-community-money-advice-connect</w:t>
            </w:r>
          </w:p>
        </w:tc>
      </w:tr>
      <w:tr w:rsidR="00823BFD" w:rsidRPr="00EC508C" w14:paraId="1D1A4950" w14:textId="77777777" w:rsidTr="00823BFD">
        <w:trPr>
          <w:trHeight w:val="1500"/>
        </w:trPr>
        <w:tc>
          <w:tcPr>
            <w:tcW w:w="1532" w:type="dxa"/>
            <w:tcBorders>
              <w:top w:val="nil"/>
              <w:left w:val="single" w:sz="4" w:space="0" w:color="auto"/>
              <w:bottom w:val="nil"/>
              <w:right w:val="nil"/>
            </w:tcBorders>
            <w:shd w:val="clear" w:color="000000" w:fill="FFFFFF"/>
            <w:hideMark/>
          </w:tcPr>
          <w:p w14:paraId="0B405ED0"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Income support</w:t>
            </w:r>
          </w:p>
        </w:tc>
        <w:tc>
          <w:tcPr>
            <w:tcW w:w="4564" w:type="dxa"/>
            <w:tcBorders>
              <w:top w:val="nil"/>
              <w:left w:val="nil"/>
              <w:bottom w:val="nil"/>
              <w:right w:val="nil"/>
            </w:tcBorders>
            <w:shd w:val="clear" w:color="000000" w:fill="FFFFFF"/>
            <w:hideMark/>
          </w:tcPr>
          <w:p w14:paraId="3F82187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cannot make a new claim for Income Support. All new claims will be for Universal Credit which has replaced this and other benefits.</w:t>
            </w:r>
          </w:p>
        </w:tc>
        <w:tc>
          <w:tcPr>
            <w:tcW w:w="2268" w:type="dxa"/>
            <w:tcBorders>
              <w:top w:val="nil"/>
              <w:left w:val="nil"/>
              <w:bottom w:val="nil"/>
              <w:right w:val="nil"/>
            </w:tcBorders>
            <w:shd w:val="clear" w:color="000000" w:fill="FFFFFF"/>
            <w:hideMark/>
          </w:tcPr>
          <w:p w14:paraId="7CF0A0CE"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656056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https://www.eastriding.gov.uk/cost-of-living-help-for-households/support-for-low-income-households-or-tenants/#income-support</w:t>
            </w:r>
          </w:p>
        </w:tc>
      </w:tr>
      <w:tr w:rsidR="00823BFD" w:rsidRPr="00EC508C" w14:paraId="2F86DD5A" w14:textId="77777777" w:rsidTr="00823BFD">
        <w:trPr>
          <w:trHeight w:val="1500"/>
        </w:trPr>
        <w:tc>
          <w:tcPr>
            <w:tcW w:w="1532" w:type="dxa"/>
            <w:tcBorders>
              <w:top w:val="nil"/>
              <w:left w:val="single" w:sz="4" w:space="0" w:color="auto"/>
              <w:bottom w:val="nil"/>
              <w:right w:val="nil"/>
            </w:tcBorders>
            <w:shd w:val="clear" w:color="000000" w:fill="CAEDFB"/>
            <w:hideMark/>
          </w:tcPr>
          <w:p w14:paraId="147B566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Jobseeker's Allowance</w:t>
            </w:r>
          </w:p>
        </w:tc>
        <w:tc>
          <w:tcPr>
            <w:tcW w:w="4564" w:type="dxa"/>
            <w:tcBorders>
              <w:top w:val="nil"/>
              <w:left w:val="nil"/>
              <w:bottom w:val="nil"/>
              <w:right w:val="nil"/>
            </w:tcBorders>
            <w:shd w:val="clear" w:color="000000" w:fill="CAEDFB"/>
            <w:hideMark/>
          </w:tcPr>
          <w:p w14:paraId="5AAFA807"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Jobseeker's Allowance is for people who are actively looking for a job but haven't yet found work. You have to attend weekly appointments with your job centre advisor and show that you are looking and applying for work. Jobseeker's Allowance is paid into your account every fortnight:</w:t>
            </w:r>
          </w:p>
        </w:tc>
        <w:tc>
          <w:tcPr>
            <w:tcW w:w="2268" w:type="dxa"/>
            <w:tcBorders>
              <w:top w:val="nil"/>
              <w:left w:val="nil"/>
              <w:bottom w:val="nil"/>
              <w:right w:val="nil"/>
            </w:tcBorders>
            <w:shd w:val="clear" w:color="000000" w:fill="CAEDFB"/>
            <w:hideMark/>
          </w:tcPr>
          <w:p w14:paraId="1FCE0E3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3F04A04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https://www.eastriding.gov.uk/cost-of-living-help-for-households/support-for-low-income-households-or-tenants/#jobseeker--s-allowance</w:t>
            </w:r>
          </w:p>
        </w:tc>
      </w:tr>
      <w:tr w:rsidR="00823BFD" w:rsidRPr="00EC508C" w14:paraId="026B0DC5" w14:textId="77777777" w:rsidTr="00823BFD">
        <w:trPr>
          <w:trHeight w:val="900"/>
        </w:trPr>
        <w:tc>
          <w:tcPr>
            <w:tcW w:w="1532" w:type="dxa"/>
            <w:tcBorders>
              <w:top w:val="nil"/>
              <w:left w:val="single" w:sz="4" w:space="0" w:color="auto"/>
              <w:bottom w:val="nil"/>
              <w:right w:val="nil"/>
            </w:tcBorders>
            <w:shd w:val="clear" w:color="000000" w:fill="FFFFFF"/>
            <w:hideMark/>
          </w:tcPr>
          <w:p w14:paraId="63E699B0"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Pension Credit</w:t>
            </w:r>
          </w:p>
        </w:tc>
        <w:tc>
          <w:tcPr>
            <w:tcW w:w="4564" w:type="dxa"/>
            <w:tcBorders>
              <w:top w:val="nil"/>
              <w:left w:val="nil"/>
              <w:bottom w:val="nil"/>
              <w:right w:val="nil"/>
            </w:tcBorders>
            <w:shd w:val="clear" w:color="000000" w:fill="FFFFFF"/>
            <w:hideMark/>
          </w:tcPr>
          <w:p w14:paraId="20A2E688"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If you're on a low income and over State Pension age, you may be eligible for Pension Credit. Pension Credit tops up:</w:t>
            </w:r>
          </w:p>
        </w:tc>
        <w:tc>
          <w:tcPr>
            <w:tcW w:w="2268" w:type="dxa"/>
            <w:tcBorders>
              <w:top w:val="nil"/>
              <w:left w:val="nil"/>
              <w:bottom w:val="nil"/>
              <w:right w:val="nil"/>
            </w:tcBorders>
            <w:shd w:val="clear" w:color="000000" w:fill="FFFFFF"/>
            <w:hideMark/>
          </w:tcPr>
          <w:p w14:paraId="2472B0F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5EFBF17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https://www.eastriding.gov.uk/cost-of-living-help-for-households/older-people/#pension-credit</w:t>
            </w:r>
          </w:p>
        </w:tc>
      </w:tr>
      <w:tr w:rsidR="00823BFD" w:rsidRPr="00EC508C" w14:paraId="388F41EC" w14:textId="77777777" w:rsidTr="00823BFD">
        <w:trPr>
          <w:trHeight w:val="1200"/>
        </w:trPr>
        <w:tc>
          <w:tcPr>
            <w:tcW w:w="1532" w:type="dxa"/>
            <w:tcBorders>
              <w:top w:val="nil"/>
              <w:left w:val="single" w:sz="4" w:space="0" w:color="auto"/>
              <w:bottom w:val="nil"/>
              <w:right w:val="nil"/>
            </w:tcBorders>
            <w:shd w:val="clear" w:color="000000" w:fill="CAEDFB"/>
            <w:hideMark/>
          </w:tcPr>
          <w:p w14:paraId="5FFBE02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Pupil Premium Grant</w:t>
            </w:r>
          </w:p>
        </w:tc>
        <w:tc>
          <w:tcPr>
            <w:tcW w:w="4564" w:type="dxa"/>
            <w:tcBorders>
              <w:top w:val="nil"/>
              <w:left w:val="nil"/>
              <w:bottom w:val="nil"/>
              <w:right w:val="nil"/>
            </w:tcBorders>
            <w:shd w:val="clear" w:color="000000" w:fill="CAEDFB"/>
            <w:hideMark/>
          </w:tcPr>
          <w:p w14:paraId="5CD2609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Pupil Premium Grant is paid to schools so that they can provide extra services to pupils from low income families. Schools claim the grant for every pupil receiving free school meals, but the children of low income families who choose not to claim free school meals may still be eligible:</w:t>
            </w:r>
          </w:p>
        </w:tc>
        <w:tc>
          <w:tcPr>
            <w:tcW w:w="2268" w:type="dxa"/>
            <w:tcBorders>
              <w:top w:val="nil"/>
              <w:left w:val="nil"/>
              <w:bottom w:val="nil"/>
              <w:right w:val="nil"/>
            </w:tcBorders>
            <w:shd w:val="clear" w:color="000000" w:fill="CAEDFB"/>
            <w:hideMark/>
          </w:tcPr>
          <w:p w14:paraId="0DCFF1A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D7625A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https://www.eastriding.gov.uk/cost-of-living-help-for-households/support-for-families-with-children/#pupil-premium-grant</w:t>
            </w:r>
          </w:p>
        </w:tc>
      </w:tr>
      <w:tr w:rsidR="00823BFD" w:rsidRPr="00EC508C" w14:paraId="7259311D" w14:textId="77777777" w:rsidTr="00823BFD">
        <w:trPr>
          <w:trHeight w:val="900"/>
        </w:trPr>
        <w:tc>
          <w:tcPr>
            <w:tcW w:w="1532" w:type="dxa"/>
            <w:tcBorders>
              <w:top w:val="nil"/>
              <w:left w:val="single" w:sz="4" w:space="0" w:color="auto"/>
              <w:bottom w:val="nil"/>
              <w:right w:val="nil"/>
            </w:tcBorders>
            <w:shd w:val="clear" w:color="000000" w:fill="FFFFFF"/>
            <w:hideMark/>
          </w:tcPr>
          <w:p w14:paraId="6AE0D4D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Step Change</w:t>
            </w:r>
          </w:p>
        </w:tc>
        <w:tc>
          <w:tcPr>
            <w:tcW w:w="4564" w:type="dxa"/>
            <w:tcBorders>
              <w:top w:val="nil"/>
              <w:left w:val="nil"/>
              <w:bottom w:val="nil"/>
              <w:right w:val="nil"/>
            </w:tcBorders>
            <w:shd w:val="clear" w:color="000000" w:fill="FFFFFF"/>
            <w:hideMark/>
          </w:tcPr>
          <w:p w14:paraId="4E535C8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Step Change provides free, expert debt advice, tailored to your situation:</w:t>
            </w:r>
          </w:p>
        </w:tc>
        <w:tc>
          <w:tcPr>
            <w:tcW w:w="2268" w:type="dxa"/>
            <w:tcBorders>
              <w:top w:val="nil"/>
              <w:left w:val="nil"/>
              <w:bottom w:val="nil"/>
              <w:right w:val="nil"/>
            </w:tcBorders>
            <w:shd w:val="clear" w:color="000000" w:fill="FFFFFF"/>
            <w:hideMark/>
          </w:tcPr>
          <w:p w14:paraId="6F12A30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39043B0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https://www.eastriding.gov.uk/cost-of-living-help-for-households/debt-and-money/#step-change</w:t>
            </w:r>
          </w:p>
        </w:tc>
      </w:tr>
      <w:tr w:rsidR="00823BFD" w:rsidRPr="00EC508C" w14:paraId="64A21A6B" w14:textId="77777777" w:rsidTr="00823BFD">
        <w:trPr>
          <w:trHeight w:val="1500"/>
        </w:trPr>
        <w:tc>
          <w:tcPr>
            <w:tcW w:w="1532" w:type="dxa"/>
            <w:tcBorders>
              <w:top w:val="nil"/>
              <w:left w:val="single" w:sz="4" w:space="0" w:color="auto"/>
              <w:bottom w:val="nil"/>
              <w:right w:val="nil"/>
            </w:tcBorders>
            <w:shd w:val="clear" w:color="000000" w:fill="CAEDFB"/>
            <w:hideMark/>
          </w:tcPr>
          <w:p w14:paraId="62BE20D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Sure Start Maternity Grant</w:t>
            </w:r>
          </w:p>
        </w:tc>
        <w:tc>
          <w:tcPr>
            <w:tcW w:w="4564" w:type="dxa"/>
            <w:tcBorders>
              <w:top w:val="nil"/>
              <w:left w:val="nil"/>
              <w:bottom w:val="nil"/>
              <w:right w:val="nil"/>
            </w:tcBorders>
            <w:shd w:val="clear" w:color="000000" w:fill="CAEDFB"/>
            <w:hideMark/>
          </w:tcPr>
          <w:p w14:paraId="32FFBDE4"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may be eligible for a one-off payment, to help towards the costs of having your first child, if you are in receipt of any of these benefits:</w:t>
            </w:r>
          </w:p>
        </w:tc>
        <w:tc>
          <w:tcPr>
            <w:tcW w:w="2268" w:type="dxa"/>
            <w:tcBorders>
              <w:top w:val="nil"/>
              <w:left w:val="nil"/>
              <w:bottom w:val="nil"/>
              <w:right w:val="nil"/>
            </w:tcBorders>
            <w:shd w:val="clear" w:color="000000" w:fill="CAEDFB"/>
            <w:hideMark/>
          </w:tcPr>
          <w:p w14:paraId="1824941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4E5316E4"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https://www.eastriding.gov.uk/cost-of-living-help-for-households/support-for-families-with-children/#sure-start-maternity-grant</w:t>
            </w:r>
          </w:p>
        </w:tc>
      </w:tr>
      <w:tr w:rsidR="00823BFD" w:rsidRPr="00EC508C" w14:paraId="6328DAA7" w14:textId="77777777" w:rsidTr="00823BFD">
        <w:trPr>
          <w:trHeight w:val="1500"/>
        </w:trPr>
        <w:tc>
          <w:tcPr>
            <w:tcW w:w="1532" w:type="dxa"/>
            <w:tcBorders>
              <w:top w:val="nil"/>
              <w:left w:val="single" w:sz="4" w:space="0" w:color="auto"/>
              <w:bottom w:val="nil"/>
              <w:right w:val="nil"/>
            </w:tcBorders>
            <w:shd w:val="clear" w:color="000000" w:fill="FFFFFF"/>
            <w:hideMark/>
          </w:tcPr>
          <w:p w14:paraId="39DC62C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Tax Credits - Child Tax Credit and Working Tax Credit</w:t>
            </w:r>
          </w:p>
        </w:tc>
        <w:tc>
          <w:tcPr>
            <w:tcW w:w="4564" w:type="dxa"/>
            <w:tcBorders>
              <w:top w:val="nil"/>
              <w:left w:val="nil"/>
              <w:bottom w:val="nil"/>
              <w:right w:val="nil"/>
            </w:tcBorders>
            <w:shd w:val="clear" w:color="000000" w:fill="FFFFFF"/>
            <w:hideMark/>
          </w:tcPr>
          <w:p w14:paraId="56C7037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You can no longer apply for Child Tax Credit and/or Working Tax Credit. Instead you will need to claim .</w:t>
            </w:r>
          </w:p>
        </w:tc>
        <w:tc>
          <w:tcPr>
            <w:tcW w:w="2268" w:type="dxa"/>
            <w:tcBorders>
              <w:top w:val="nil"/>
              <w:left w:val="nil"/>
              <w:bottom w:val="nil"/>
              <w:right w:val="nil"/>
            </w:tcBorders>
            <w:shd w:val="clear" w:color="000000" w:fill="FFFFFF"/>
            <w:hideMark/>
          </w:tcPr>
          <w:p w14:paraId="2BDD313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5FB5F94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https://www.eastriding.gov.uk/cost-of-living-help-for-households/support-for-families-with-children/#tax-credits---child-tax-credit-and-working-tax-credit</w:t>
            </w:r>
          </w:p>
        </w:tc>
      </w:tr>
      <w:tr w:rsidR="00823BFD" w:rsidRPr="00EC508C" w14:paraId="48BBEAEC" w14:textId="77777777" w:rsidTr="00823BFD">
        <w:trPr>
          <w:trHeight w:val="900"/>
        </w:trPr>
        <w:tc>
          <w:tcPr>
            <w:tcW w:w="1532" w:type="dxa"/>
            <w:tcBorders>
              <w:top w:val="nil"/>
              <w:left w:val="single" w:sz="4" w:space="0" w:color="auto"/>
              <w:bottom w:val="nil"/>
              <w:right w:val="nil"/>
            </w:tcBorders>
            <w:shd w:val="clear" w:color="000000" w:fill="CAEDFB"/>
            <w:hideMark/>
          </w:tcPr>
          <w:p w14:paraId="31592BE9"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Travel passes</w:t>
            </w:r>
          </w:p>
        </w:tc>
        <w:tc>
          <w:tcPr>
            <w:tcW w:w="4564" w:type="dxa"/>
            <w:tcBorders>
              <w:top w:val="nil"/>
              <w:left w:val="nil"/>
              <w:bottom w:val="nil"/>
              <w:right w:val="nil"/>
            </w:tcBorders>
            <w:shd w:val="clear" w:color="000000" w:fill="CAEDFB"/>
            <w:hideMark/>
          </w:tcPr>
          <w:p w14:paraId="44F64B0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There are various travel passes that offer concessionary fares to eligible travellers:</w:t>
            </w:r>
          </w:p>
        </w:tc>
        <w:tc>
          <w:tcPr>
            <w:tcW w:w="2268" w:type="dxa"/>
            <w:tcBorders>
              <w:top w:val="nil"/>
              <w:left w:val="nil"/>
              <w:bottom w:val="nil"/>
              <w:right w:val="nil"/>
            </w:tcBorders>
            <w:shd w:val="clear" w:color="000000" w:fill="CAEDFB"/>
            <w:hideMark/>
          </w:tcPr>
          <w:p w14:paraId="37AA47E1"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1A945CE1"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https://www.eastriding.gov.uk/cost-of-living-help-for-households/help-with-household-bills/#travel-passes</w:t>
            </w:r>
          </w:p>
        </w:tc>
      </w:tr>
      <w:tr w:rsidR="00823BFD" w:rsidRPr="00EC508C" w14:paraId="44BF5351" w14:textId="77777777" w:rsidTr="00823BFD">
        <w:trPr>
          <w:trHeight w:val="1500"/>
        </w:trPr>
        <w:tc>
          <w:tcPr>
            <w:tcW w:w="1532" w:type="dxa"/>
            <w:tcBorders>
              <w:top w:val="nil"/>
              <w:left w:val="single" w:sz="4" w:space="0" w:color="auto"/>
              <w:bottom w:val="nil"/>
              <w:right w:val="nil"/>
            </w:tcBorders>
            <w:shd w:val="clear" w:color="000000" w:fill="FFFFFF"/>
            <w:hideMark/>
          </w:tcPr>
          <w:p w14:paraId="6C3028A3"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Universal Credit</w:t>
            </w:r>
          </w:p>
        </w:tc>
        <w:tc>
          <w:tcPr>
            <w:tcW w:w="4564" w:type="dxa"/>
            <w:tcBorders>
              <w:top w:val="nil"/>
              <w:left w:val="nil"/>
              <w:bottom w:val="nil"/>
              <w:right w:val="nil"/>
            </w:tcBorders>
            <w:shd w:val="clear" w:color="000000" w:fill="FFFFFF"/>
            <w:hideMark/>
          </w:tcPr>
          <w:p w14:paraId="0E93EB4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Department for Work and Pensions (DWP) determines who can get Universal Credit. The monthly payments are to help with your living costs. If you are in receipt of Universal Credit you may also be able to apply for additional financial assistance from us. This may include Council Tax support or a discretionary housing payment, for example.</w:t>
            </w:r>
          </w:p>
        </w:tc>
        <w:tc>
          <w:tcPr>
            <w:tcW w:w="2268" w:type="dxa"/>
            <w:tcBorders>
              <w:top w:val="nil"/>
              <w:left w:val="nil"/>
              <w:bottom w:val="nil"/>
              <w:right w:val="nil"/>
            </w:tcBorders>
            <w:shd w:val="clear" w:color="000000" w:fill="FFFFFF"/>
            <w:hideMark/>
          </w:tcPr>
          <w:p w14:paraId="5BB6CD0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EE365A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https://www.eastriding.gov.uk/cost-of-living-help-for-households/support-for-low-income-households-or-tenants/#universal-credit</w:t>
            </w:r>
          </w:p>
        </w:tc>
      </w:tr>
      <w:tr w:rsidR="00823BFD" w:rsidRPr="00EC508C" w14:paraId="4CA69FE7" w14:textId="77777777" w:rsidTr="00823BFD">
        <w:trPr>
          <w:trHeight w:val="1200"/>
        </w:trPr>
        <w:tc>
          <w:tcPr>
            <w:tcW w:w="1532" w:type="dxa"/>
            <w:tcBorders>
              <w:top w:val="nil"/>
              <w:left w:val="single" w:sz="4" w:space="0" w:color="auto"/>
              <w:bottom w:val="nil"/>
              <w:right w:val="nil"/>
            </w:tcBorders>
            <w:shd w:val="clear" w:color="000000" w:fill="CAEDFB"/>
            <w:hideMark/>
          </w:tcPr>
          <w:p w14:paraId="7AEC253C"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Warm Home Discount Scheme</w:t>
            </w:r>
          </w:p>
        </w:tc>
        <w:tc>
          <w:tcPr>
            <w:tcW w:w="4564" w:type="dxa"/>
            <w:tcBorders>
              <w:top w:val="nil"/>
              <w:left w:val="nil"/>
              <w:bottom w:val="nil"/>
              <w:right w:val="nil"/>
            </w:tcBorders>
            <w:shd w:val="clear" w:color="000000" w:fill="CAEDFB"/>
            <w:hideMark/>
          </w:tcPr>
          <w:p w14:paraId="505D74B1"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Warm Home Discount Scheme provides a one-off Â£150 discount on electricity bills. Your electricity supplier will apply this discount to your bill. The scheme for winter 2023 - 2024 opened on 16 October 2023.</w:t>
            </w:r>
          </w:p>
        </w:tc>
        <w:tc>
          <w:tcPr>
            <w:tcW w:w="2268" w:type="dxa"/>
            <w:tcBorders>
              <w:top w:val="nil"/>
              <w:left w:val="nil"/>
              <w:bottom w:val="nil"/>
              <w:right w:val="nil"/>
            </w:tcBorders>
            <w:shd w:val="clear" w:color="000000" w:fill="CAEDFB"/>
            <w:hideMark/>
          </w:tcPr>
          <w:p w14:paraId="2C529AE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80E036F"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https://www.eastriding.gov.uk/cost-of-living-help-for-households/help-with-household-bills/#warm-home-discount-scheme</w:t>
            </w:r>
          </w:p>
        </w:tc>
      </w:tr>
      <w:tr w:rsidR="00823BFD" w:rsidRPr="00EC508C" w14:paraId="72BA5059" w14:textId="77777777" w:rsidTr="00823BFD">
        <w:trPr>
          <w:trHeight w:val="1200"/>
        </w:trPr>
        <w:tc>
          <w:tcPr>
            <w:tcW w:w="1532" w:type="dxa"/>
            <w:tcBorders>
              <w:top w:val="nil"/>
              <w:left w:val="single" w:sz="4" w:space="0" w:color="auto"/>
              <w:bottom w:val="nil"/>
              <w:right w:val="nil"/>
            </w:tcBorders>
            <w:shd w:val="clear" w:color="000000" w:fill="FFFFFF"/>
            <w:hideMark/>
          </w:tcPr>
          <w:p w14:paraId="2F512E0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Winter Fuel Payment</w:t>
            </w:r>
          </w:p>
        </w:tc>
        <w:tc>
          <w:tcPr>
            <w:tcW w:w="4564" w:type="dxa"/>
            <w:tcBorders>
              <w:top w:val="nil"/>
              <w:left w:val="nil"/>
              <w:bottom w:val="nil"/>
              <w:right w:val="nil"/>
            </w:tcBorders>
            <w:shd w:val="clear" w:color="000000" w:fill="FFFFFF"/>
            <w:hideMark/>
          </w:tcPr>
          <w:p w14:paraId="585F4C2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Winter Fuel payment is automatically given to people who are in receipt of the state pension or who receive a social security benefit (not Housing Benefit, Council Tax Reduction, Child Benefit or Universal Credit). The payment is to help with winter fuel bills, and is normally made between November and December.</w:t>
            </w:r>
          </w:p>
        </w:tc>
        <w:tc>
          <w:tcPr>
            <w:tcW w:w="2268" w:type="dxa"/>
            <w:tcBorders>
              <w:top w:val="nil"/>
              <w:left w:val="nil"/>
              <w:bottom w:val="nil"/>
              <w:right w:val="nil"/>
            </w:tcBorders>
            <w:shd w:val="clear" w:color="000000" w:fill="FFFFFF"/>
            <w:hideMark/>
          </w:tcPr>
          <w:p w14:paraId="5AF897C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DE3AEEC"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https://www.eastriding.gov.uk/cost-of-living-help-for-households/older-people/#winter-fuel-payment</w:t>
            </w:r>
          </w:p>
        </w:tc>
      </w:tr>
      <w:tr w:rsidR="00823BFD" w:rsidRPr="00EC508C" w14:paraId="6BD1D679" w14:textId="77777777" w:rsidTr="00823BFD">
        <w:trPr>
          <w:trHeight w:val="1200"/>
        </w:trPr>
        <w:tc>
          <w:tcPr>
            <w:tcW w:w="1532" w:type="dxa"/>
            <w:tcBorders>
              <w:top w:val="nil"/>
              <w:left w:val="single" w:sz="4" w:space="0" w:color="auto"/>
              <w:bottom w:val="nil"/>
              <w:right w:val="nil"/>
            </w:tcBorders>
            <w:shd w:val="clear" w:color="000000" w:fill="CAEDFB"/>
            <w:hideMark/>
          </w:tcPr>
          <w:p w14:paraId="70A9648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Yorkshire Water</w:t>
            </w:r>
          </w:p>
        </w:tc>
        <w:tc>
          <w:tcPr>
            <w:tcW w:w="4564" w:type="dxa"/>
            <w:tcBorders>
              <w:top w:val="nil"/>
              <w:left w:val="nil"/>
              <w:bottom w:val="nil"/>
              <w:right w:val="nil"/>
            </w:tcBorders>
            <w:shd w:val="clear" w:color="000000" w:fill="CAEDFB"/>
            <w:hideMark/>
          </w:tcPr>
          <w:p w14:paraId="2D81CAEF"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roofErr w:type="spellStart"/>
            <w:r w:rsidRPr="00EC508C">
              <w:rPr>
                <w:rFonts w:ascii="Aptos Narrow" w:eastAsia="Times New Roman" w:hAnsi="Aptos Narrow" w:cs="Times New Roman"/>
                <w:color w:val="000000"/>
                <w:kern w:val="0"/>
                <w:lang w:eastAsia="en-GB"/>
                <w14:ligatures w14:val="none"/>
              </w:rPr>
              <w:t>WaterSure</w:t>
            </w:r>
            <w:proofErr w:type="spellEnd"/>
            <w:r w:rsidRPr="00EC508C">
              <w:rPr>
                <w:rFonts w:ascii="Aptos Narrow" w:eastAsia="Times New Roman" w:hAnsi="Aptos Narrow" w:cs="Times New Roman"/>
                <w:color w:val="000000"/>
                <w:kern w:val="0"/>
                <w:lang w:eastAsia="en-GB"/>
                <w14:ligatures w14:val="none"/>
              </w:rPr>
              <w:t xml:space="preserve"> is a scheme that helps some people with their water bills. To be eligible, residents must be in receipt of benefits and need to use a lot of water, either for medical reasons or because their household has a certain number of school-age children.</w:t>
            </w:r>
          </w:p>
        </w:tc>
        <w:tc>
          <w:tcPr>
            <w:tcW w:w="2268" w:type="dxa"/>
            <w:tcBorders>
              <w:top w:val="nil"/>
              <w:left w:val="nil"/>
              <w:bottom w:val="nil"/>
              <w:right w:val="nil"/>
            </w:tcBorders>
            <w:shd w:val="clear" w:color="000000" w:fill="CAEDFB"/>
            <w:hideMark/>
          </w:tcPr>
          <w:p w14:paraId="67530877"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778AEA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https://www.eastriding.gov.uk/cost-of-living-help-for-households/help-with-household-bills/#yorkshire-water</w:t>
            </w:r>
          </w:p>
        </w:tc>
      </w:tr>
      <w:tr w:rsidR="00823BFD" w:rsidRPr="00EC508C" w14:paraId="106E6B1F" w14:textId="77777777" w:rsidTr="00823BFD">
        <w:trPr>
          <w:trHeight w:val="1800"/>
        </w:trPr>
        <w:tc>
          <w:tcPr>
            <w:tcW w:w="1532" w:type="dxa"/>
            <w:tcBorders>
              <w:top w:val="nil"/>
              <w:left w:val="single" w:sz="4" w:space="0" w:color="auto"/>
              <w:bottom w:val="nil"/>
              <w:right w:val="nil"/>
            </w:tcBorders>
            <w:shd w:val="clear" w:color="000000" w:fill="FFFFFF"/>
            <w:hideMark/>
          </w:tcPr>
          <w:p w14:paraId="6C1DBFA3"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proofErr w:type="spellStart"/>
            <w:r w:rsidRPr="00EC508C">
              <w:rPr>
                <w:rFonts w:ascii="Aptos Narrow" w:eastAsia="Times New Roman" w:hAnsi="Aptos Narrow" w:cs="Times New Roman"/>
                <w:color w:val="000000"/>
                <w:kern w:val="0"/>
                <w:lang w:eastAsia="en-GB"/>
                <w14:ligatures w14:val="none"/>
              </w:rPr>
              <w:t>YORSwitch</w:t>
            </w:r>
            <w:proofErr w:type="spellEnd"/>
          </w:p>
        </w:tc>
        <w:tc>
          <w:tcPr>
            <w:tcW w:w="4564" w:type="dxa"/>
            <w:tcBorders>
              <w:top w:val="nil"/>
              <w:left w:val="nil"/>
              <w:bottom w:val="nil"/>
              <w:right w:val="nil"/>
            </w:tcBorders>
            <w:shd w:val="clear" w:color="000000" w:fill="FFFFFF"/>
            <w:hideMark/>
          </w:tcPr>
          <w:p w14:paraId="4C4DCEC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 xml:space="preserve">The </w:t>
            </w:r>
            <w:proofErr w:type="spellStart"/>
            <w:r w:rsidRPr="00EC508C">
              <w:rPr>
                <w:rFonts w:ascii="Aptos Narrow" w:eastAsia="Times New Roman" w:hAnsi="Aptos Narrow" w:cs="Times New Roman"/>
                <w:color w:val="000000"/>
                <w:kern w:val="0"/>
                <w:lang w:eastAsia="en-GB"/>
                <w14:ligatures w14:val="none"/>
              </w:rPr>
              <w:t>YORSwitch</w:t>
            </w:r>
            <w:proofErr w:type="spellEnd"/>
            <w:r w:rsidRPr="00EC508C">
              <w:rPr>
                <w:rFonts w:ascii="Aptos Narrow" w:eastAsia="Times New Roman" w:hAnsi="Aptos Narrow" w:cs="Times New Roman"/>
                <w:color w:val="000000"/>
                <w:kern w:val="0"/>
                <w:lang w:eastAsia="en-GB"/>
                <w14:ligatures w14:val="none"/>
              </w:rPr>
              <w:t xml:space="preserve"> scheme negotiates with the energy companies, on behalf of our residents, to provide a competitive price. This is done via an auction between the energy companies. The scheme also makes switching providers as simple as possible. No auctions are being held at the moment, due to the unstable market, but you can still register for the </w:t>
            </w:r>
            <w:proofErr w:type="spellStart"/>
            <w:r w:rsidRPr="00EC508C">
              <w:rPr>
                <w:rFonts w:ascii="Aptos Narrow" w:eastAsia="Times New Roman" w:hAnsi="Aptos Narrow" w:cs="Times New Roman"/>
                <w:color w:val="000000"/>
                <w:kern w:val="0"/>
                <w:lang w:eastAsia="en-GB"/>
                <w14:ligatures w14:val="none"/>
              </w:rPr>
              <w:t>YORSwitch</w:t>
            </w:r>
            <w:proofErr w:type="spellEnd"/>
            <w:r w:rsidRPr="00EC508C">
              <w:rPr>
                <w:rFonts w:ascii="Aptos Narrow" w:eastAsia="Times New Roman" w:hAnsi="Aptos Narrow" w:cs="Times New Roman"/>
                <w:color w:val="000000"/>
                <w:kern w:val="0"/>
                <w:lang w:eastAsia="en-GB"/>
                <w14:ligatures w14:val="none"/>
              </w:rPr>
              <w:t xml:space="preserve"> scheme. You will receive quarterly newsletters and be notified as soon as the next auction is arranged:</w:t>
            </w:r>
          </w:p>
        </w:tc>
        <w:tc>
          <w:tcPr>
            <w:tcW w:w="2268" w:type="dxa"/>
            <w:tcBorders>
              <w:top w:val="nil"/>
              <w:left w:val="nil"/>
              <w:bottom w:val="nil"/>
              <w:right w:val="nil"/>
            </w:tcBorders>
            <w:shd w:val="clear" w:color="000000" w:fill="FFFFFF"/>
            <w:hideMark/>
          </w:tcPr>
          <w:p w14:paraId="60022D76"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4E96F629"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https://www.eastriding.gov.uk/cost-of-living-help-for-households/help-with-household-bills/#yorswitch</w:t>
            </w:r>
          </w:p>
        </w:tc>
      </w:tr>
      <w:tr w:rsidR="00823BFD" w:rsidRPr="00EC508C" w14:paraId="1E6276FB" w14:textId="77777777" w:rsidTr="00823BFD">
        <w:trPr>
          <w:trHeight w:val="1200"/>
        </w:trPr>
        <w:tc>
          <w:tcPr>
            <w:tcW w:w="1532" w:type="dxa"/>
            <w:tcBorders>
              <w:top w:val="nil"/>
              <w:left w:val="single" w:sz="4" w:space="0" w:color="auto"/>
              <w:bottom w:val="nil"/>
              <w:right w:val="nil"/>
            </w:tcBorders>
            <w:shd w:val="clear" w:color="000000" w:fill="CAEDFB"/>
            <w:hideMark/>
          </w:tcPr>
          <w:p w14:paraId="77105123"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lastRenderedPageBreak/>
              <w:t>Energy and utilities</w:t>
            </w:r>
          </w:p>
        </w:tc>
        <w:tc>
          <w:tcPr>
            <w:tcW w:w="4564" w:type="dxa"/>
            <w:tcBorders>
              <w:top w:val="nil"/>
              <w:left w:val="nil"/>
              <w:bottom w:val="nil"/>
              <w:right w:val="nil"/>
            </w:tcBorders>
            <w:shd w:val="clear" w:color="000000" w:fill="CAEDFB"/>
            <w:hideMark/>
          </w:tcPr>
          <w:p w14:paraId="4805937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Energy efficiency at home</w:t>
            </w:r>
          </w:p>
        </w:tc>
        <w:tc>
          <w:tcPr>
            <w:tcW w:w="2268" w:type="dxa"/>
            <w:tcBorders>
              <w:top w:val="nil"/>
              <w:left w:val="nil"/>
              <w:bottom w:val="nil"/>
              <w:right w:val="nil"/>
            </w:tcBorders>
            <w:shd w:val="clear" w:color="000000" w:fill="CAEDFB"/>
            <w:hideMark/>
          </w:tcPr>
          <w:p w14:paraId="18F81248"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7FE20EE5"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https://www.eastriding.gov.uk/cost-of-living-help-for-households/help-with-household-bills/#energy-and-utilities</w:t>
            </w:r>
          </w:p>
        </w:tc>
      </w:tr>
      <w:tr w:rsidR="00823BFD" w:rsidRPr="00EC508C" w14:paraId="07C10D6C" w14:textId="77777777" w:rsidTr="00823BFD">
        <w:trPr>
          <w:trHeight w:val="1200"/>
        </w:trPr>
        <w:tc>
          <w:tcPr>
            <w:tcW w:w="1532" w:type="dxa"/>
            <w:tcBorders>
              <w:top w:val="nil"/>
              <w:left w:val="single" w:sz="4" w:space="0" w:color="auto"/>
              <w:bottom w:val="nil"/>
              <w:right w:val="nil"/>
            </w:tcBorders>
            <w:shd w:val="clear" w:color="000000" w:fill="FFFFFF"/>
            <w:hideMark/>
          </w:tcPr>
          <w:p w14:paraId="427B448A"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Energy efficiency at home</w:t>
            </w:r>
          </w:p>
        </w:tc>
        <w:tc>
          <w:tcPr>
            <w:tcW w:w="4564" w:type="dxa"/>
            <w:tcBorders>
              <w:top w:val="nil"/>
              <w:left w:val="nil"/>
              <w:bottom w:val="nil"/>
              <w:right w:val="nil"/>
            </w:tcBorders>
            <w:shd w:val="clear" w:color="000000" w:fill="FFFFFF"/>
            <w:hideMark/>
          </w:tcPr>
          <w:p w14:paraId="0E01354E"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For advice on keeping your home warm, saving money on your fuel bills, and your eligibility for various energy efficiency grants, see our information on .</w:t>
            </w:r>
          </w:p>
        </w:tc>
        <w:tc>
          <w:tcPr>
            <w:tcW w:w="2268" w:type="dxa"/>
            <w:tcBorders>
              <w:top w:val="nil"/>
              <w:left w:val="nil"/>
              <w:bottom w:val="nil"/>
              <w:right w:val="nil"/>
            </w:tcBorders>
            <w:shd w:val="clear" w:color="000000" w:fill="FFFFFF"/>
            <w:hideMark/>
          </w:tcPr>
          <w:p w14:paraId="5F66BCA3"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035FA81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https://www.eastriding.gov.uk/cost-of-living-help-for-households/help-with-household-bills/#energy-efficiency-at-home</w:t>
            </w:r>
          </w:p>
        </w:tc>
      </w:tr>
      <w:tr w:rsidR="00823BFD" w:rsidRPr="00EC508C" w14:paraId="4FB0B004" w14:textId="77777777" w:rsidTr="00823BFD">
        <w:trPr>
          <w:trHeight w:val="900"/>
        </w:trPr>
        <w:tc>
          <w:tcPr>
            <w:tcW w:w="1532" w:type="dxa"/>
            <w:tcBorders>
              <w:top w:val="nil"/>
              <w:left w:val="single" w:sz="4" w:space="0" w:color="auto"/>
              <w:bottom w:val="nil"/>
              <w:right w:val="nil"/>
            </w:tcBorders>
            <w:shd w:val="clear" w:color="000000" w:fill="CAEDFB"/>
            <w:hideMark/>
          </w:tcPr>
          <w:p w14:paraId="142C9425"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East Riding of Yorkshire Council (Rural Funding)</w:t>
            </w:r>
          </w:p>
        </w:tc>
        <w:tc>
          <w:tcPr>
            <w:tcW w:w="4564" w:type="dxa"/>
            <w:tcBorders>
              <w:top w:val="nil"/>
              <w:left w:val="nil"/>
              <w:bottom w:val="nil"/>
              <w:right w:val="nil"/>
            </w:tcBorders>
            <w:shd w:val="clear" w:color="000000" w:fill="CAEDFB"/>
            <w:hideMark/>
          </w:tcPr>
          <w:p w14:paraId="0D3C13D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Each fund has its own criteria, its own area of benefit and local decision-making panel that allocates the money to projects.</w:t>
            </w:r>
          </w:p>
        </w:tc>
        <w:tc>
          <w:tcPr>
            <w:tcW w:w="2268" w:type="dxa"/>
            <w:tcBorders>
              <w:top w:val="nil"/>
              <w:left w:val="nil"/>
              <w:bottom w:val="nil"/>
              <w:right w:val="nil"/>
            </w:tcBorders>
            <w:shd w:val="clear" w:color="000000" w:fill="CAEDFB"/>
            <w:hideMark/>
          </w:tcPr>
          <w:p w14:paraId="54D265D0"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CAEDFB"/>
            <w:hideMark/>
          </w:tcPr>
          <w:p w14:paraId="2698D1AD"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https://www.eastriding.gov.uk/council/grants-and-funding/rural-funding/about-rural-funding/</w:t>
            </w:r>
          </w:p>
        </w:tc>
      </w:tr>
      <w:tr w:rsidR="00823BFD" w:rsidRPr="00EC508C" w14:paraId="5DF4C086" w14:textId="77777777" w:rsidTr="00823BFD">
        <w:trPr>
          <w:trHeight w:val="900"/>
        </w:trPr>
        <w:tc>
          <w:tcPr>
            <w:tcW w:w="1532" w:type="dxa"/>
            <w:tcBorders>
              <w:top w:val="nil"/>
              <w:left w:val="single" w:sz="4" w:space="0" w:color="auto"/>
              <w:bottom w:val="nil"/>
              <w:right w:val="nil"/>
            </w:tcBorders>
            <w:shd w:val="clear" w:color="000000" w:fill="FFFFFF"/>
            <w:hideMark/>
          </w:tcPr>
          <w:p w14:paraId="485D5EF2"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THE PUBLIC SAFETY CHARITABLE TRUST LIMITED</w:t>
            </w:r>
          </w:p>
        </w:tc>
        <w:tc>
          <w:tcPr>
            <w:tcW w:w="4564" w:type="dxa"/>
            <w:tcBorders>
              <w:top w:val="nil"/>
              <w:left w:val="nil"/>
              <w:bottom w:val="nil"/>
              <w:right w:val="nil"/>
            </w:tcBorders>
            <w:shd w:val="clear" w:color="000000" w:fill="FFFFFF"/>
            <w:hideMark/>
          </w:tcPr>
          <w:p w14:paraId="41104D6B" w14:textId="77777777" w:rsidR="00EC508C" w:rsidRPr="00EC508C" w:rsidRDefault="00EC508C" w:rsidP="00EC508C">
            <w:pPr>
              <w:spacing w:line="240" w:lineRule="auto"/>
              <w:jc w:val="left"/>
              <w:rPr>
                <w:rFonts w:ascii="Aptos Narrow" w:eastAsia="Times New Roman" w:hAnsi="Aptos Narrow" w:cs="Times New Roman"/>
                <w:color w:val="000000"/>
                <w:kern w:val="0"/>
                <w:lang w:eastAsia="en-GB"/>
                <w14:ligatures w14:val="none"/>
              </w:rPr>
            </w:pPr>
            <w:r w:rsidRPr="00EC508C">
              <w:rPr>
                <w:rFonts w:ascii="Aptos Narrow" w:eastAsia="Times New Roman" w:hAnsi="Aptos Narrow" w:cs="Times New Roman"/>
                <w:color w:val="000000"/>
                <w:kern w:val="0"/>
                <w:lang w:eastAsia="en-GB"/>
                <w14:ligatures w14:val="none"/>
              </w:rPr>
              <w:t>Makes Grants To Organisations</w:t>
            </w:r>
          </w:p>
        </w:tc>
        <w:tc>
          <w:tcPr>
            <w:tcW w:w="2268" w:type="dxa"/>
            <w:tcBorders>
              <w:top w:val="nil"/>
              <w:left w:val="nil"/>
              <w:bottom w:val="nil"/>
              <w:right w:val="nil"/>
            </w:tcBorders>
            <w:shd w:val="clear" w:color="000000" w:fill="FFFFFF"/>
            <w:hideMark/>
          </w:tcPr>
          <w:p w14:paraId="2976E41B"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 </w:t>
            </w:r>
          </w:p>
        </w:tc>
        <w:tc>
          <w:tcPr>
            <w:tcW w:w="2102" w:type="dxa"/>
            <w:tcBorders>
              <w:top w:val="nil"/>
              <w:left w:val="nil"/>
              <w:bottom w:val="nil"/>
              <w:right w:val="single" w:sz="4" w:space="0" w:color="auto"/>
            </w:tcBorders>
            <w:shd w:val="clear" w:color="000000" w:fill="FFFFFF"/>
            <w:hideMark/>
          </w:tcPr>
          <w:p w14:paraId="5119984E" w14:textId="77777777" w:rsidR="00EC508C" w:rsidRPr="00EC508C" w:rsidRDefault="00EC508C" w:rsidP="00EC508C">
            <w:pPr>
              <w:spacing w:line="240" w:lineRule="auto"/>
              <w:jc w:val="left"/>
              <w:rPr>
                <w:rFonts w:ascii="Aptos Narrow" w:eastAsia="Times New Roman" w:hAnsi="Aptos Narrow" w:cs="Times New Roman"/>
                <w:color w:val="467886"/>
                <w:kern w:val="0"/>
                <w:u w:val="single"/>
                <w:lang w:eastAsia="en-GB"/>
                <w14:ligatures w14:val="none"/>
              </w:rPr>
            </w:pPr>
            <w:r w:rsidRPr="00EC508C">
              <w:rPr>
                <w:rFonts w:ascii="Aptos Narrow" w:eastAsia="Times New Roman" w:hAnsi="Aptos Narrow" w:cs="Times New Roman"/>
                <w:color w:val="467886"/>
                <w:kern w:val="0"/>
                <w:u w:val="single"/>
                <w:lang w:eastAsia="en-GB"/>
                <w14:ligatures w14:val="none"/>
              </w:rPr>
              <w:t>www.nbhorses.org.uk</w:t>
            </w:r>
          </w:p>
        </w:tc>
      </w:tr>
    </w:tbl>
    <w:p w14:paraId="540DC50A" w14:textId="77777777" w:rsidR="00F323E1" w:rsidRPr="0003659A" w:rsidRDefault="00F323E1" w:rsidP="0003659A">
      <w:bookmarkStart w:id="0" w:name="_GoBack"/>
      <w:bookmarkEnd w:id="0"/>
    </w:p>
    <w:sectPr w:rsidR="00F323E1" w:rsidRPr="0003659A" w:rsidSect="008717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Narrow">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82"/>
    <w:rsid w:val="0003659A"/>
    <w:rsid w:val="000C18D5"/>
    <w:rsid w:val="000D00EB"/>
    <w:rsid w:val="001E440C"/>
    <w:rsid w:val="003C5755"/>
    <w:rsid w:val="00582418"/>
    <w:rsid w:val="00636667"/>
    <w:rsid w:val="006A64E9"/>
    <w:rsid w:val="007B03F4"/>
    <w:rsid w:val="00807283"/>
    <w:rsid w:val="00823BFD"/>
    <w:rsid w:val="00871782"/>
    <w:rsid w:val="00CE42BD"/>
    <w:rsid w:val="00CF1EC0"/>
    <w:rsid w:val="00DD7E5E"/>
    <w:rsid w:val="00DF185C"/>
    <w:rsid w:val="00E75D01"/>
    <w:rsid w:val="00E93287"/>
    <w:rsid w:val="00EC508C"/>
    <w:rsid w:val="00F323E1"/>
    <w:rsid w:val="00F50915"/>
    <w:rsid w:val="00F85739"/>
    <w:rsid w:val="00FB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4425"/>
  <w15:chartTrackingRefBased/>
  <w15:docId w15:val="{8BF9DB86-4AAD-477E-8F2E-012668F2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55"/>
    <w:pPr>
      <w:spacing w:after="0"/>
      <w:jc w:val="both"/>
    </w:pPr>
    <w:rPr>
      <w:rFonts w:ascii="Arial" w:hAnsi="Arial"/>
    </w:rPr>
  </w:style>
  <w:style w:type="paragraph" w:styleId="Heading1">
    <w:name w:val="heading 1"/>
    <w:basedOn w:val="Normal"/>
    <w:next w:val="Normal"/>
    <w:link w:val="Heading1Char"/>
    <w:autoRedefine/>
    <w:uiPriority w:val="9"/>
    <w:qFormat/>
    <w:rsid w:val="0003659A"/>
    <w:pPr>
      <w:keepNext/>
      <w:keepLines/>
      <w:spacing w:before="120" w:after="120" w:line="240" w:lineRule="auto"/>
      <w:jc w:val="left"/>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autoRedefine/>
    <w:uiPriority w:val="9"/>
    <w:unhideWhenUsed/>
    <w:qFormat/>
    <w:rsid w:val="0003659A"/>
    <w:pPr>
      <w:keepNext/>
      <w:keepLines/>
      <w:spacing w:after="120" w:line="240" w:lineRule="auto"/>
      <w:outlineLvl w:val="1"/>
    </w:pPr>
    <w:rPr>
      <w:rFonts w:asciiTheme="minorHAnsi" w:eastAsiaTheme="majorEastAsia" w:hAnsiTheme="minorHAnsi" w:cstheme="majorBidi"/>
      <w:color w:val="000000" w:themeColor="text1"/>
      <w:sz w:val="24"/>
      <w:szCs w:val="26"/>
      <w:u w:val="single"/>
    </w:rPr>
  </w:style>
  <w:style w:type="paragraph" w:styleId="Heading3">
    <w:name w:val="heading 3"/>
    <w:basedOn w:val="Normal"/>
    <w:next w:val="Normal"/>
    <w:link w:val="Heading3Char"/>
    <w:uiPriority w:val="9"/>
    <w:semiHidden/>
    <w:unhideWhenUsed/>
    <w:qFormat/>
    <w:rsid w:val="003C5755"/>
    <w:pPr>
      <w:keepNext/>
      <w:keepLines/>
      <w:spacing w:before="160" w:after="80"/>
      <w:jc w:val="center"/>
      <w:outlineLvl w:val="2"/>
    </w:pPr>
    <w:rPr>
      <w:rFonts w:asciiTheme="minorHAnsi" w:eastAsiaTheme="majorEastAsia" w:hAnsiTheme="minorHAnsi" w:cstheme="majorBidi"/>
      <w:color w:val="000000" w:themeColor="text1"/>
      <w:sz w:val="28"/>
      <w:szCs w:val="28"/>
    </w:rPr>
  </w:style>
  <w:style w:type="paragraph" w:styleId="Heading4">
    <w:name w:val="heading 4"/>
    <w:basedOn w:val="Normal"/>
    <w:next w:val="Normal"/>
    <w:link w:val="Heading4Char"/>
    <w:uiPriority w:val="9"/>
    <w:semiHidden/>
    <w:unhideWhenUsed/>
    <w:qFormat/>
    <w:rsid w:val="003C57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57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57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57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57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57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75D01"/>
    <w:pPr>
      <w:spacing w:after="100"/>
    </w:pPr>
  </w:style>
  <w:style w:type="character" w:customStyle="1" w:styleId="Heading2Char">
    <w:name w:val="Heading 2 Char"/>
    <w:basedOn w:val="DefaultParagraphFont"/>
    <w:link w:val="Heading2"/>
    <w:uiPriority w:val="9"/>
    <w:rsid w:val="0003659A"/>
    <w:rPr>
      <w:rFonts w:eastAsiaTheme="majorEastAsia" w:cstheme="majorBidi"/>
      <w:color w:val="000000" w:themeColor="text1"/>
      <w:sz w:val="24"/>
      <w:szCs w:val="26"/>
      <w:u w:val="single"/>
    </w:rPr>
  </w:style>
  <w:style w:type="character" w:customStyle="1" w:styleId="Heading1Char">
    <w:name w:val="Heading 1 Char"/>
    <w:basedOn w:val="DefaultParagraphFont"/>
    <w:link w:val="Heading1"/>
    <w:uiPriority w:val="9"/>
    <w:rsid w:val="0003659A"/>
    <w:rPr>
      <w:rFonts w:asciiTheme="majorHAnsi" w:eastAsiaTheme="majorEastAsia" w:hAnsiTheme="majorHAnsi" w:cstheme="majorBidi"/>
      <w:sz w:val="40"/>
      <w:szCs w:val="40"/>
    </w:rPr>
  </w:style>
  <w:style w:type="character" w:customStyle="1" w:styleId="Heading3Char">
    <w:name w:val="Heading 3 Char"/>
    <w:basedOn w:val="DefaultParagraphFont"/>
    <w:link w:val="Heading3"/>
    <w:uiPriority w:val="9"/>
    <w:semiHidden/>
    <w:rsid w:val="003C5755"/>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3C5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755"/>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03659A"/>
    <w:pPr>
      <w:spacing w:after="80" w:line="240" w:lineRule="auto"/>
      <w:contextualSpacing/>
      <w:jc w:val="center"/>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03659A"/>
    <w:rPr>
      <w:rFonts w:asciiTheme="majorHAnsi" w:eastAsiaTheme="majorEastAsia" w:hAnsiTheme="majorHAnsi" w:cstheme="majorBidi"/>
      <w:spacing w:val="-10"/>
      <w:kern w:val="28"/>
      <w:sz w:val="56"/>
      <w:szCs w:val="56"/>
      <w:u w:val="single"/>
    </w:rPr>
  </w:style>
  <w:style w:type="paragraph" w:styleId="Subtitle">
    <w:name w:val="Subtitle"/>
    <w:basedOn w:val="Normal"/>
    <w:next w:val="Normal"/>
    <w:link w:val="SubtitleChar"/>
    <w:uiPriority w:val="11"/>
    <w:qFormat/>
    <w:rsid w:val="003C57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7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5755"/>
    <w:rPr>
      <w:rFonts w:ascii="Arial" w:hAnsi="Arial"/>
      <w:i/>
      <w:iCs/>
      <w:color w:val="404040" w:themeColor="text1" w:themeTint="BF"/>
    </w:rPr>
  </w:style>
  <w:style w:type="paragraph" w:styleId="ListParagraph">
    <w:name w:val="List Paragraph"/>
    <w:basedOn w:val="Normal"/>
    <w:uiPriority w:val="34"/>
    <w:qFormat/>
    <w:rsid w:val="003C5755"/>
    <w:pPr>
      <w:ind w:left="720"/>
      <w:contextualSpacing/>
    </w:pPr>
  </w:style>
  <w:style w:type="character" w:styleId="IntenseEmphasis">
    <w:name w:val="Intense Emphasis"/>
    <w:basedOn w:val="DefaultParagraphFont"/>
    <w:uiPriority w:val="21"/>
    <w:qFormat/>
    <w:rsid w:val="003C5755"/>
    <w:rPr>
      <w:i/>
      <w:iCs/>
      <w:color w:val="0F4761" w:themeColor="accent1" w:themeShade="BF"/>
    </w:rPr>
  </w:style>
  <w:style w:type="paragraph" w:styleId="IntenseQuote">
    <w:name w:val="Intense Quote"/>
    <w:basedOn w:val="Normal"/>
    <w:next w:val="Normal"/>
    <w:link w:val="IntenseQuoteChar"/>
    <w:uiPriority w:val="30"/>
    <w:qFormat/>
    <w:rsid w:val="003C5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755"/>
    <w:rPr>
      <w:rFonts w:ascii="Arial" w:hAnsi="Arial"/>
      <w:i/>
      <w:iCs/>
      <w:color w:val="0F4761" w:themeColor="accent1" w:themeShade="BF"/>
    </w:rPr>
  </w:style>
  <w:style w:type="character" w:styleId="IntenseReference">
    <w:name w:val="Intense Reference"/>
    <w:basedOn w:val="DefaultParagraphFont"/>
    <w:uiPriority w:val="32"/>
    <w:qFormat/>
    <w:rsid w:val="003C5755"/>
    <w:rPr>
      <w:b/>
      <w:bCs/>
      <w:smallCaps/>
      <w:color w:val="0F4761" w:themeColor="accent1" w:themeShade="BF"/>
      <w:spacing w:val="5"/>
    </w:rPr>
  </w:style>
  <w:style w:type="paragraph" w:styleId="NoSpacing">
    <w:name w:val="No Spacing"/>
    <w:uiPriority w:val="1"/>
    <w:qFormat/>
    <w:rsid w:val="003C5755"/>
    <w:pPr>
      <w:spacing w:after="0" w:line="240" w:lineRule="auto"/>
      <w:jc w:val="both"/>
    </w:pPr>
    <w:rPr>
      <w:rFonts w:ascii="Arial" w:hAnsi="Arial"/>
    </w:rPr>
  </w:style>
  <w:style w:type="paragraph" w:styleId="Caption">
    <w:name w:val="caption"/>
    <w:basedOn w:val="Normal"/>
    <w:next w:val="Normal"/>
    <w:autoRedefine/>
    <w:uiPriority w:val="35"/>
    <w:unhideWhenUsed/>
    <w:qFormat/>
    <w:rsid w:val="000D00EB"/>
    <w:pPr>
      <w:spacing w:after="200" w:line="240" w:lineRule="auto"/>
    </w:pPr>
    <w:rPr>
      <w:b/>
      <w:iCs/>
      <w:color w:val="000000" w:themeColor="text1"/>
      <w:sz w:val="18"/>
      <w:szCs w:val="18"/>
      <w:u w:val="single"/>
    </w:rPr>
  </w:style>
  <w:style w:type="table" w:styleId="TableGrid">
    <w:name w:val="Table Grid"/>
    <w:basedOn w:val="TableNormal"/>
    <w:uiPriority w:val="39"/>
    <w:rsid w:val="0087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717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DF1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LoveDriffieldFoodBank" TargetMode="External"/><Relationship Id="rId5" Type="http://schemas.openxmlformats.org/officeDocument/2006/relationships/styles" Target="styles.xml"/><Relationship Id="rId10" Type="http://schemas.openxmlformats.org/officeDocument/2006/relationships/hyperlink" Target="https://eastridingyfc.org.uk/" TargetMode="External"/><Relationship Id="rId4" Type="http://schemas.openxmlformats.org/officeDocument/2006/relationships/customXml" Target="../customXml/item4.xml"/><Relationship Id="rId9" Type="http://schemas.openxmlformats.org/officeDocument/2006/relationships/hyperlink" Target="https://driffieldmeninsheds.org/?fbclid=IwY2xjawHpz4xleHRuA2FlbQIxMAABHXA1HcWYWU9dBgO3stvJ-6k5wIiMjU_o9xOZHY0jBixQseJYjwyRY5xVQQ_aem_qhnjozIbPwy6-QOtw3s8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6ebbf4-3984-4929-be16-8478eac3407d">
      <Terms xmlns="http://schemas.microsoft.com/office/infopath/2007/PartnerControls"/>
    </lcf76f155ced4ddcb4097134ff3c332f>
    <TaxCatchAll xmlns="1a37ba7d-dc9b-4aba-960f-045b66526d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8317D8901914CAC72414D8A0877BF" ma:contentTypeVersion="15" ma:contentTypeDescription="Create a new document." ma:contentTypeScope="" ma:versionID="3d5293131c1476a3553feb455c4d0511">
  <xsd:schema xmlns:xsd="http://www.w3.org/2001/XMLSchema" xmlns:xs="http://www.w3.org/2001/XMLSchema" xmlns:p="http://schemas.microsoft.com/office/2006/metadata/properties" xmlns:ns2="fd6ebbf4-3984-4929-be16-8478eac3407d" xmlns:ns3="1a37ba7d-dc9b-4aba-960f-045b66526d7d" targetNamespace="http://schemas.microsoft.com/office/2006/metadata/properties" ma:root="true" ma:fieldsID="1942fd79a19d366a65994f8c461822eb" ns2:_="" ns3:_="">
    <xsd:import namespace="fd6ebbf4-3984-4929-be16-8478eac3407d"/>
    <xsd:import namespace="1a37ba7d-dc9b-4aba-960f-045b66526d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bbf4-3984-4929-be16-8478eac34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d38343-8b12-4f64-926b-082e7a063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7ba7d-dc9b-4aba-960f-045b66526d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8d8944-747c-453f-9ffd-1f2b68e5bb2e}" ma:internalName="TaxCatchAll" ma:showField="CatchAllData" ma:web="1a37ba7d-dc9b-4aba-960f-045b66526d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2F94B6-37FE-4FDC-B9A6-4B38D97EF581}">
  <ds:schemaRefs>
    <ds:schemaRef ds:uri="http://schemas.microsoft.com/sharepoint/v3/contenttype/forms"/>
  </ds:schemaRefs>
</ds:datastoreItem>
</file>

<file path=customXml/itemProps2.xml><?xml version="1.0" encoding="utf-8"?>
<ds:datastoreItem xmlns:ds="http://schemas.openxmlformats.org/officeDocument/2006/customXml" ds:itemID="{07323EED-1E59-4699-B8FA-57DD00523F85}">
  <ds:schemaRefs>
    <ds:schemaRef ds:uri="http://schemas.microsoft.com/office/2006/metadata/properties"/>
    <ds:schemaRef ds:uri="http://schemas.microsoft.com/office/infopath/2007/PartnerControls"/>
    <ds:schemaRef ds:uri="fd6ebbf4-3984-4929-be16-8478eac3407d"/>
    <ds:schemaRef ds:uri="1a37ba7d-dc9b-4aba-960f-045b66526d7d"/>
  </ds:schemaRefs>
</ds:datastoreItem>
</file>

<file path=customXml/itemProps3.xml><?xml version="1.0" encoding="utf-8"?>
<ds:datastoreItem xmlns:ds="http://schemas.openxmlformats.org/officeDocument/2006/customXml" ds:itemID="{B36FA516-6256-4FF7-82A7-1823497D5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ebbf4-3984-4929-be16-8478eac3407d"/>
    <ds:schemaRef ds:uri="1a37ba7d-dc9b-4aba-960f-045b66526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E3436-826B-41E4-A359-35CEFE25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3242</Words>
  <Characters>18483</Characters>
  <Application>Microsoft Office Word</Application>
  <DocSecurity>0</DocSecurity>
  <Lines>154</Lines>
  <Paragraphs>43</Paragraphs>
  <ScaleCrop>false</ScaleCrop>
  <Company>East Riding of Yorkshire Council</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Mullen</dc:creator>
  <cp:keywords/>
  <dc:description/>
  <cp:lastModifiedBy>44779</cp:lastModifiedBy>
  <cp:revision>4</cp:revision>
  <dcterms:created xsi:type="dcterms:W3CDTF">2024-11-19T11:20:00Z</dcterms:created>
  <dcterms:modified xsi:type="dcterms:W3CDTF">2025-01-07T09:31:00Z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2024-11-19T09:37:21Z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7a518dd2-6e81-4446-bb74-7eda793a58a4</vt:lpwstr>
  </property>
  <property fmtid="{D5CDD505-2E9C-101B-9397-08002B2CF9AE}" pid="8" name="MSIP_Label_2a4828c0-bf9e-487a-a999-4cc0afddd2a0_ContentBits">
    <vt:lpwstr>0</vt:lpwstr>
  </property>
  <property fmtid="{D5CDD505-2E9C-101B-9397-08002B2CF9AE}" pid="9" name="ContentTypeId">
    <vt:lpwstr>0x01010028C8317D8901914CAC72414D8A0877BF</vt:lpwstr>
  </property>
  <property fmtid="{D5CDD505-2E9C-101B-9397-08002B2CF9AE}" pid="10" name="MediaServiceImageTags">
    <vt:lpwstr/>
  </property>
</Properties>
</file>